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AA7" w:rsidRDefault="00C526A7" w:rsidP="00C526A7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526A7">
        <w:rPr>
          <w:rFonts w:ascii="Times New Roman" w:hAnsi="Times New Roman" w:cs="Times New Roman"/>
          <w:b/>
          <w:noProof/>
          <w:sz w:val="25"/>
          <w:szCs w:val="25"/>
          <w:lang w:eastAsia="ru-RU"/>
        </w:rPr>
        <w:drawing>
          <wp:anchor distT="0" distB="0" distL="114300" distR="114300" simplePos="0" relativeHeight="251657216" behindDoc="1" locked="0" layoutInCell="1" allowOverlap="1" wp14:anchorId="440C1C36" wp14:editId="1FA32E18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05700" cy="10615295"/>
            <wp:effectExtent l="0" t="0" r="0" b="0"/>
            <wp:wrapTight wrapText="bothSides">
              <wp:wrapPolygon edited="0">
                <wp:start x="0" y="0"/>
                <wp:lineTo x="0" y="21552"/>
                <wp:lineTo x="21545" y="21552"/>
                <wp:lineTo x="21545" y="0"/>
                <wp:lineTo x="0" y="0"/>
              </wp:wrapPolygon>
            </wp:wrapTight>
            <wp:docPr id="1" name="Рисунок 1" descr="C:\Users\Дина Борисовна\Pictures\img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на Борисовна\Pictures\img0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1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7CC" w:rsidRPr="0025510A" w:rsidRDefault="00E557CC" w:rsidP="00A22AA7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5510A">
        <w:rPr>
          <w:rFonts w:ascii="Times New Roman" w:hAnsi="Times New Roman" w:cs="Times New Roman"/>
          <w:b/>
          <w:sz w:val="25"/>
          <w:szCs w:val="25"/>
        </w:rPr>
        <w:lastRenderedPageBreak/>
        <w:t>ПОЯСНИТЕЛЬНАЯ ЗАПИСКА</w:t>
      </w:r>
    </w:p>
    <w:p w:rsidR="00A22AA7" w:rsidRPr="00942ECD" w:rsidRDefault="008E767D" w:rsidP="00942E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2ECD">
        <w:rPr>
          <w:rFonts w:ascii="Times New Roman" w:hAnsi="Times New Roman" w:cs="Times New Roman"/>
          <w:sz w:val="24"/>
          <w:szCs w:val="24"/>
        </w:rPr>
        <w:t xml:space="preserve">по оказанию дополнительной </w:t>
      </w:r>
      <w:r w:rsidR="009C2563">
        <w:rPr>
          <w:rFonts w:ascii="Times New Roman" w:hAnsi="Times New Roman" w:cs="Times New Roman"/>
          <w:sz w:val="24"/>
          <w:szCs w:val="24"/>
        </w:rPr>
        <w:t>общеобразовательной программы естественнонаучной направленности</w:t>
      </w:r>
      <w:r w:rsidR="00DA565B" w:rsidRPr="00942ECD">
        <w:rPr>
          <w:rFonts w:ascii="Times New Roman" w:hAnsi="Times New Roman" w:cs="Times New Roman"/>
          <w:sz w:val="24"/>
          <w:szCs w:val="24"/>
        </w:rPr>
        <w:t xml:space="preserve"> «</w:t>
      </w:r>
      <w:r w:rsidR="00561792">
        <w:rPr>
          <w:rFonts w:ascii="Times New Roman" w:hAnsi="Times New Roman" w:cs="Times New Roman"/>
          <w:sz w:val="24"/>
          <w:szCs w:val="24"/>
        </w:rPr>
        <w:t>Хочу все знать!</w:t>
      </w:r>
      <w:r w:rsidR="00DA565B" w:rsidRPr="00942ECD">
        <w:rPr>
          <w:rFonts w:ascii="Times New Roman" w:hAnsi="Times New Roman" w:cs="Times New Roman"/>
          <w:sz w:val="24"/>
          <w:szCs w:val="24"/>
        </w:rPr>
        <w:t>»</w:t>
      </w:r>
      <w:r w:rsidR="002402E7">
        <w:rPr>
          <w:rFonts w:ascii="Times New Roman" w:hAnsi="Times New Roman" w:cs="Times New Roman"/>
          <w:sz w:val="24"/>
          <w:szCs w:val="24"/>
        </w:rPr>
        <w:t xml:space="preserve"> для детей от 5 до 7 лет</w:t>
      </w:r>
    </w:p>
    <w:p w:rsidR="004F0E1F" w:rsidRPr="00942ECD" w:rsidRDefault="004F0E1F" w:rsidP="00942E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57CC" w:rsidRPr="002402E7" w:rsidRDefault="00E557CC" w:rsidP="00942E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ECD">
        <w:rPr>
          <w:rFonts w:ascii="Times New Roman" w:hAnsi="Times New Roman" w:cs="Times New Roman"/>
          <w:sz w:val="24"/>
          <w:szCs w:val="24"/>
        </w:rPr>
        <w:t>С целью привлечения источников финансирования учреждения от приносящей доход деятельности муниципальное бюджетное дошкольное образовате</w:t>
      </w:r>
      <w:r w:rsidR="0028431F">
        <w:rPr>
          <w:rFonts w:ascii="Times New Roman" w:hAnsi="Times New Roman" w:cs="Times New Roman"/>
          <w:sz w:val="24"/>
          <w:szCs w:val="24"/>
        </w:rPr>
        <w:t>льное учреждение «Детский сад комбинированной направленности №</w:t>
      </w:r>
      <w:r w:rsidRPr="00942ECD">
        <w:rPr>
          <w:rFonts w:ascii="Times New Roman" w:hAnsi="Times New Roman" w:cs="Times New Roman"/>
          <w:sz w:val="24"/>
          <w:szCs w:val="24"/>
        </w:rPr>
        <w:t>7 «Антошка» имеет возможно</w:t>
      </w:r>
      <w:r w:rsidR="00F07916" w:rsidRPr="00942ECD">
        <w:rPr>
          <w:rFonts w:ascii="Times New Roman" w:hAnsi="Times New Roman" w:cs="Times New Roman"/>
          <w:sz w:val="24"/>
          <w:szCs w:val="24"/>
        </w:rPr>
        <w:t xml:space="preserve">сть осуществлять </w:t>
      </w:r>
      <w:r w:rsidR="009C2563">
        <w:rPr>
          <w:rFonts w:ascii="Times New Roman" w:hAnsi="Times New Roman" w:cs="Times New Roman"/>
          <w:sz w:val="24"/>
          <w:szCs w:val="24"/>
        </w:rPr>
        <w:t xml:space="preserve">дополнительную общеобразовательную программу </w:t>
      </w:r>
      <w:r w:rsidR="00873CF7" w:rsidRPr="00EB3C7F">
        <w:rPr>
          <w:rFonts w:ascii="Times New Roman" w:hAnsi="Times New Roman" w:cs="Times New Roman"/>
          <w:b/>
          <w:sz w:val="24"/>
          <w:szCs w:val="24"/>
        </w:rPr>
        <w:t>естественнонаучной</w:t>
      </w:r>
      <w:r w:rsidR="00F07916" w:rsidRPr="00EB3C7F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  <w:r w:rsidR="009C2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563" w:rsidRPr="002402E7">
        <w:rPr>
          <w:rFonts w:ascii="Times New Roman" w:hAnsi="Times New Roman" w:cs="Times New Roman"/>
          <w:sz w:val="24"/>
          <w:szCs w:val="24"/>
        </w:rPr>
        <w:t>«Хочу все знать!»</w:t>
      </w:r>
      <w:r w:rsidR="002402E7">
        <w:rPr>
          <w:rFonts w:ascii="Times New Roman" w:hAnsi="Times New Roman" w:cs="Times New Roman"/>
          <w:sz w:val="24"/>
          <w:szCs w:val="24"/>
        </w:rPr>
        <w:t xml:space="preserve"> для детей от 5 до 7 лет</w:t>
      </w:r>
      <w:bookmarkStart w:id="0" w:name="_GoBack"/>
      <w:bookmarkEnd w:id="0"/>
      <w:r w:rsidRPr="002402E7">
        <w:rPr>
          <w:rFonts w:ascii="Times New Roman" w:hAnsi="Times New Roman" w:cs="Times New Roman"/>
          <w:sz w:val="24"/>
          <w:szCs w:val="24"/>
        </w:rPr>
        <w:t>.</w:t>
      </w:r>
    </w:p>
    <w:p w:rsidR="00E557CC" w:rsidRPr="00942ECD" w:rsidRDefault="00344DA3" w:rsidP="002B61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CD">
        <w:rPr>
          <w:rFonts w:ascii="Times New Roman" w:hAnsi="Times New Roman" w:cs="Times New Roman"/>
          <w:sz w:val="24"/>
          <w:szCs w:val="24"/>
        </w:rPr>
        <w:t xml:space="preserve">              У</w:t>
      </w:r>
      <w:r w:rsidR="00D36AB5" w:rsidRPr="00942ECD">
        <w:rPr>
          <w:rFonts w:ascii="Times New Roman" w:hAnsi="Times New Roman" w:cs="Times New Roman"/>
          <w:sz w:val="24"/>
          <w:szCs w:val="24"/>
        </w:rPr>
        <w:t>слуга ре</w:t>
      </w:r>
      <w:r w:rsidR="00E557CC" w:rsidRPr="00942ECD">
        <w:rPr>
          <w:rFonts w:ascii="Times New Roman" w:hAnsi="Times New Roman" w:cs="Times New Roman"/>
          <w:sz w:val="24"/>
          <w:szCs w:val="24"/>
        </w:rPr>
        <w:t xml:space="preserve">ализуется учреждением </w:t>
      </w:r>
      <w:r w:rsidR="00305A3E">
        <w:rPr>
          <w:rFonts w:ascii="Times New Roman" w:hAnsi="Times New Roman" w:cs="Times New Roman"/>
          <w:sz w:val="24"/>
          <w:szCs w:val="24"/>
        </w:rPr>
        <w:t>в соответствии с Уставом п. 2.8</w:t>
      </w:r>
      <w:r w:rsidR="00D36AB5" w:rsidRPr="00942ECD">
        <w:rPr>
          <w:rFonts w:ascii="Times New Roman" w:hAnsi="Times New Roman" w:cs="Times New Roman"/>
          <w:sz w:val="24"/>
          <w:szCs w:val="24"/>
        </w:rPr>
        <w:t>.</w:t>
      </w:r>
      <w:r w:rsidR="00305A3E">
        <w:rPr>
          <w:rFonts w:ascii="Times New Roman" w:hAnsi="Times New Roman" w:cs="Times New Roman"/>
          <w:sz w:val="24"/>
          <w:szCs w:val="24"/>
        </w:rPr>
        <w:t>2</w:t>
      </w:r>
      <w:r w:rsidR="00D36AB5" w:rsidRPr="00942ECD">
        <w:rPr>
          <w:rFonts w:ascii="Times New Roman" w:hAnsi="Times New Roman" w:cs="Times New Roman"/>
          <w:sz w:val="24"/>
          <w:szCs w:val="24"/>
        </w:rPr>
        <w:t xml:space="preserve"> и в соответствии с </w:t>
      </w:r>
      <w:r w:rsidR="009C2563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</w:t>
      </w:r>
      <w:r w:rsidR="00E557CC" w:rsidRPr="00942ECD">
        <w:rPr>
          <w:rFonts w:ascii="Times New Roman" w:hAnsi="Times New Roman" w:cs="Times New Roman"/>
          <w:sz w:val="24"/>
          <w:szCs w:val="24"/>
        </w:rPr>
        <w:t>программой</w:t>
      </w:r>
      <w:r w:rsidR="009C2563">
        <w:rPr>
          <w:rFonts w:ascii="Times New Roman" w:hAnsi="Times New Roman" w:cs="Times New Roman"/>
          <w:sz w:val="24"/>
          <w:szCs w:val="24"/>
        </w:rPr>
        <w:t xml:space="preserve"> естественнонаучной направленности</w:t>
      </w:r>
      <w:r w:rsidR="00E557CC" w:rsidRPr="00942ECD">
        <w:rPr>
          <w:rFonts w:ascii="Times New Roman" w:hAnsi="Times New Roman" w:cs="Times New Roman"/>
          <w:sz w:val="24"/>
          <w:szCs w:val="24"/>
        </w:rPr>
        <w:t xml:space="preserve"> «</w:t>
      </w:r>
      <w:r w:rsidR="00F11643">
        <w:rPr>
          <w:rFonts w:ascii="Times New Roman" w:hAnsi="Times New Roman" w:cs="Times New Roman"/>
          <w:sz w:val="24"/>
          <w:szCs w:val="24"/>
        </w:rPr>
        <w:t>Хочу все знат</w:t>
      </w:r>
      <w:r w:rsidR="002B616A">
        <w:rPr>
          <w:rFonts w:ascii="Times New Roman" w:hAnsi="Times New Roman" w:cs="Times New Roman"/>
          <w:sz w:val="24"/>
          <w:szCs w:val="24"/>
        </w:rPr>
        <w:t>ь!</w:t>
      </w:r>
      <w:r w:rsidR="009C2563">
        <w:rPr>
          <w:rFonts w:ascii="Times New Roman" w:hAnsi="Times New Roman" w:cs="Times New Roman"/>
          <w:sz w:val="24"/>
          <w:szCs w:val="24"/>
        </w:rPr>
        <w:t xml:space="preserve">», </w:t>
      </w:r>
      <w:r w:rsidR="00E557CC" w:rsidRPr="00942ECD">
        <w:rPr>
          <w:rFonts w:ascii="Times New Roman" w:hAnsi="Times New Roman" w:cs="Times New Roman"/>
          <w:sz w:val="24"/>
          <w:szCs w:val="24"/>
        </w:rPr>
        <w:t>рассчитан</w:t>
      </w:r>
      <w:r w:rsidR="009C2563">
        <w:rPr>
          <w:rFonts w:ascii="Times New Roman" w:hAnsi="Times New Roman" w:cs="Times New Roman"/>
          <w:sz w:val="24"/>
          <w:szCs w:val="24"/>
        </w:rPr>
        <w:t>ной</w:t>
      </w:r>
      <w:r w:rsidR="00E557CC" w:rsidRPr="00942ECD">
        <w:rPr>
          <w:rFonts w:ascii="Times New Roman" w:hAnsi="Times New Roman" w:cs="Times New Roman"/>
          <w:sz w:val="24"/>
          <w:szCs w:val="24"/>
        </w:rPr>
        <w:t xml:space="preserve"> на детей от </w:t>
      </w:r>
      <w:r w:rsidR="002942D1" w:rsidRPr="00942ECD">
        <w:rPr>
          <w:rFonts w:ascii="Times New Roman" w:hAnsi="Times New Roman" w:cs="Times New Roman"/>
          <w:sz w:val="24"/>
          <w:szCs w:val="24"/>
        </w:rPr>
        <w:t>5</w:t>
      </w:r>
      <w:r w:rsidR="00E557CC" w:rsidRPr="00942ECD">
        <w:rPr>
          <w:rFonts w:ascii="Times New Roman" w:hAnsi="Times New Roman" w:cs="Times New Roman"/>
          <w:sz w:val="24"/>
          <w:szCs w:val="24"/>
        </w:rPr>
        <w:t xml:space="preserve"> </w:t>
      </w:r>
      <w:r w:rsidR="009C2563">
        <w:rPr>
          <w:rFonts w:ascii="Times New Roman" w:hAnsi="Times New Roman" w:cs="Times New Roman"/>
          <w:sz w:val="24"/>
          <w:szCs w:val="24"/>
        </w:rPr>
        <w:t>до</w:t>
      </w:r>
      <w:r w:rsidR="00E557CC" w:rsidRPr="00942ECD">
        <w:rPr>
          <w:rFonts w:ascii="Times New Roman" w:hAnsi="Times New Roman" w:cs="Times New Roman"/>
          <w:sz w:val="24"/>
          <w:szCs w:val="24"/>
        </w:rPr>
        <w:t xml:space="preserve"> </w:t>
      </w:r>
      <w:r w:rsidR="002942D1" w:rsidRPr="00942ECD">
        <w:rPr>
          <w:rFonts w:ascii="Times New Roman" w:hAnsi="Times New Roman" w:cs="Times New Roman"/>
          <w:sz w:val="24"/>
          <w:szCs w:val="24"/>
        </w:rPr>
        <w:t>7</w:t>
      </w:r>
      <w:r w:rsidR="00E557CC" w:rsidRPr="00942ECD">
        <w:rPr>
          <w:rFonts w:ascii="Times New Roman" w:hAnsi="Times New Roman" w:cs="Times New Roman"/>
          <w:sz w:val="24"/>
          <w:szCs w:val="24"/>
        </w:rPr>
        <w:t xml:space="preserve"> лет. Срок реализации программы предусмотрен на 9 месяцев в объеме </w:t>
      </w:r>
      <w:r w:rsidR="002D32DF" w:rsidRPr="00F11643">
        <w:rPr>
          <w:rFonts w:ascii="Times New Roman" w:hAnsi="Times New Roman" w:cs="Times New Roman"/>
          <w:sz w:val="24"/>
          <w:szCs w:val="24"/>
        </w:rPr>
        <w:t>1</w:t>
      </w:r>
      <w:r w:rsidR="00C2263D" w:rsidRPr="00F11643">
        <w:rPr>
          <w:rFonts w:ascii="Times New Roman" w:hAnsi="Times New Roman" w:cs="Times New Roman"/>
          <w:sz w:val="24"/>
          <w:szCs w:val="24"/>
        </w:rPr>
        <w:t>5</w:t>
      </w:r>
      <w:r w:rsidR="00C2263D" w:rsidRPr="00942ECD">
        <w:rPr>
          <w:rFonts w:ascii="Times New Roman" w:hAnsi="Times New Roman" w:cs="Times New Roman"/>
          <w:sz w:val="24"/>
          <w:szCs w:val="24"/>
        </w:rPr>
        <w:t xml:space="preserve"> </w:t>
      </w:r>
      <w:r w:rsidR="00E557CC" w:rsidRPr="00942ECD">
        <w:rPr>
          <w:rFonts w:ascii="Times New Roman" w:hAnsi="Times New Roman" w:cs="Times New Roman"/>
          <w:sz w:val="24"/>
          <w:szCs w:val="24"/>
        </w:rPr>
        <w:t>часов в год (</w:t>
      </w:r>
      <w:r w:rsidR="002942D1" w:rsidRPr="00942ECD">
        <w:rPr>
          <w:rFonts w:ascii="Times New Roman" w:hAnsi="Times New Roman" w:cs="Times New Roman"/>
          <w:sz w:val="24"/>
          <w:szCs w:val="24"/>
        </w:rPr>
        <w:t>1</w:t>
      </w:r>
      <w:r w:rsidR="00E557CC" w:rsidRPr="00942ECD">
        <w:rPr>
          <w:rFonts w:ascii="Times New Roman" w:hAnsi="Times New Roman" w:cs="Times New Roman"/>
          <w:sz w:val="24"/>
          <w:szCs w:val="24"/>
        </w:rPr>
        <w:t xml:space="preserve"> раз в неделю</w:t>
      </w:r>
      <w:r w:rsidR="0028431F">
        <w:rPr>
          <w:rFonts w:ascii="Times New Roman" w:hAnsi="Times New Roman" w:cs="Times New Roman"/>
          <w:sz w:val="24"/>
          <w:szCs w:val="24"/>
        </w:rPr>
        <w:t xml:space="preserve"> по 25 минут</w:t>
      </w:r>
      <w:r w:rsidR="00E557CC" w:rsidRPr="00942ECD">
        <w:rPr>
          <w:rFonts w:ascii="Times New Roman" w:hAnsi="Times New Roman" w:cs="Times New Roman"/>
          <w:sz w:val="24"/>
          <w:szCs w:val="24"/>
        </w:rPr>
        <w:t>)</w:t>
      </w:r>
      <w:r w:rsidR="0028431F">
        <w:rPr>
          <w:rFonts w:ascii="Times New Roman" w:hAnsi="Times New Roman" w:cs="Times New Roman"/>
          <w:sz w:val="24"/>
          <w:szCs w:val="24"/>
        </w:rPr>
        <w:t>.</w:t>
      </w:r>
      <w:r w:rsidR="00E557CC" w:rsidRPr="00942ECD">
        <w:rPr>
          <w:rFonts w:ascii="Times New Roman" w:hAnsi="Times New Roman" w:cs="Times New Roman"/>
          <w:sz w:val="24"/>
          <w:szCs w:val="24"/>
        </w:rPr>
        <w:t xml:space="preserve"> </w:t>
      </w:r>
      <w:r w:rsidR="002D32DF" w:rsidRPr="00942ECD">
        <w:rPr>
          <w:rFonts w:ascii="Times New Roman" w:hAnsi="Times New Roman" w:cs="Times New Roman"/>
          <w:sz w:val="24"/>
          <w:szCs w:val="24"/>
        </w:rPr>
        <w:t xml:space="preserve">Количество групп – </w:t>
      </w:r>
      <w:r w:rsidR="005C4715">
        <w:rPr>
          <w:rFonts w:ascii="Times New Roman" w:hAnsi="Times New Roman" w:cs="Times New Roman"/>
          <w:sz w:val="24"/>
          <w:szCs w:val="24"/>
        </w:rPr>
        <w:t>1</w:t>
      </w:r>
      <w:r w:rsidR="002D32DF" w:rsidRPr="00942ECD">
        <w:rPr>
          <w:rFonts w:ascii="Times New Roman" w:hAnsi="Times New Roman" w:cs="Times New Roman"/>
          <w:sz w:val="24"/>
          <w:szCs w:val="24"/>
        </w:rPr>
        <w:t xml:space="preserve">. </w:t>
      </w:r>
      <w:r w:rsidR="00E557CC" w:rsidRPr="00942ECD">
        <w:rPr>
          <w:rFonts w:ascii="Times New Roman" w:hAnsi="Times New Roman" w:cs="Times New Roman"/>
          <w:sz w:val="24"/>
          <w:szCs w:val="24"/>
        </w:rPr>
        <w:t>Наполняемость группы – 1</w:t>
      </w:r>
      <w:r w:rsidR="00873CF7">
        <w:rPr>
          <w:rFonts w:ascii="Times New Roman" w:hAnsi="Times New Roman" w:cs="Times New Roman"/>
          <w:sz w:val="24"/>
          <w:szCs w:val="24"/>
        </w:rPr>
        <w:t>0</w:t>
      </w:r>
      <w:r w:rsidR="00E557CC" w:rsidRPr="00942ECD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2942D1" w:rsidRPr="00942ECD">
        <w:rPr>
          <w:rFonts w:ascii="Times New Roman" w:hAnsi="Times New Roman" w:cs="Times New Roman"/>
          <w:sz w:val="24"/>
          <w:szCs w:val="24"/>
        </w:rPr>
        <w:t xml:space="preserve">Цель </w:t>
      </w:r>
      <w:r w:rsidR="0058009C" w:rsidRPr="00942ECD">
        <w:rPr>
          <w:rFonts w:ascii="Times New Roman" w:hAnsi="Times New Roman" w:cs="Times New Roman"/>
          <w:sz w:val="24"/>
          <w:szCs w:val="24"/>
        </w:rPr>
        <w:t xml:space="preserve">программы: </w:t>
      </w:r>
      <w:r w:rsidR="002B616A" w:rsidRPr="002B616A">
        <w:rPr>
          <w:rFonts w:ascii="Times New Roman" w:hAnsi="Times New Roman" w:cs="Times New Roman"/>
          <w:sz w:val="24"/>
          <w:szCs w:val="24"/>
        </w:rPr>
        <w:t>развитие представлений детей до</w:t>
      </w:r>
      <w:r w:rsidR="002B616A">
        <w:rPr>
          <w:rFonts w:ascii="Times New Roman" w:hAnsi="Times New Roman" w:cs="Times New Roman"/>
          <w:sz w:val="24"/>
          <w:szCs w:val="24"/>
        </w:rPr>
        <w:t xml:space="preserve">школьного возраста о физических </w:t>
      </w:r>
      <w:r w:rsidR="002B616A" w:rsidRPr="002B616A">
        <w:rPr>
          <w:rFonts w:ascii="Times New Roman" w:hAnsi="Times New Roman" w:cs="Times New Roman"/>
          <w:sz w:val="24"/>
          <w:szCs w:val="24"/>
        </w:rPr>
        <w:t>явлениях и физических свойствах предм</w:t>
      </w:r>
      <w:r w:rsidR="002B616A">
        <w:rPr>
          <w:rFonts w:ascii="Times New Roman" w:hAnsi="Times New Roman" w:cs="Times New Roman"/>
          <w:sz w:val="24"/>
          <w:szCs w:val="24"/>
        </w:rPr>
        <w:t xml:space="preserve">етов окружающего мира с помощью </w:t>
      </w:r>
      <w:r w:rsidR="002B616A" w:rsidRPr="002B616A">
        <w:rPr>
          <w:rFonts w:ascii="Times New Roman" w:hAnsi="Times New Roman" w:cs="Times New Roman"/>
          <w:sz w:val="24"/>
          <w:szCs w:val="24"/>
        </w:rPr>
        <w:t>экспериментирования.</w:t>
      </w:r>
      <w:r w:rsidR="002B616A">
        <w:rPr>
          <w:rFonts w:ascii="Times New Roman" w:hAnsi="Times New Roman" w:cs="Times New Roman"/>
          <w:sz w:val="24"/>
          <w:szCs w:val="24"/>
        </w:rPr>
        <w:t xml:space="preserve"> </w:t>
      </w:r>
      <w:r w:rsidR="00E557CC" w:rsidRPr="00942ECD">
        <w:rPr>
          <w:rFonts w:ascii="Times New Roman" w:hAnsi="Times New Roman" w:cs="Times New Roman"/>
          <w:sz w:val="24"/>
          <w:szCs w:val="24"/>
        </w:rPr>
        <w:t>Основные задачи программы, содержание, используемые материалы подробно расписаны в выше указанной программе и прилагаются к перечню подтверждающих документов.</w:t>
      </w:r>
    </w:p>
    <w:p w:rsidR="00E557CC" w:rsidRPr="00942ECD" w:rsidRDefault="00E557CC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CD">
        <w:rPr>
          <w:rFonts w:ascii="Times New Roman" w:hAnsi="Times New Roman" w:cs="Times New Roman"/>
          <w:sz w:val="24"/>
          <w:szCs w:val="24"/>
        </w:rPr>
        <w:t xml:space="preserve">            Для организации данной услуги имеется отдельная групповая ячейка с приемной, игровой и туалетной комнатой. Группова</w:t>
      </w:r>
      <w:r w:rsidR="0028431F">
        <w:rPr>
          <w:rFonts w:ascii="Times New Roman" w:hAnsi="Times New Roman" w:cs="Times New Roman"/>
          <w:sz w:val="24"/>
          <w:szCs w:val="24"/>
        </w:rPr>
        <w:t xml:space="preserve">я оборудована мебелью и игровым </w:t>
      </w:r>
      <w:r w:rsidRPr="00942ECD">
        <w:rPr>
          <w:rFonts w:ascii="Times New Roman" w:hAnsi="Times New Roman" w:cs="Times New Roman"/>
          <w:sz w:val="24"/>
          <w:szCs w:val="24"/>
        </w:rPr>
        <w:t xml:space="preserve">оборудованиям соответствующим требованиям СанПин 2.4.1.3049-13 для детских садов и возрастным особенностям детей. </w:t>
      </w:r>
    </w:p>
    <w:p w:rsidR="0025510A" w:rsidRPr="00942ECD" w:rsidRDefault="0025510A" w:rsidP="00942E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CD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94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документов и расчет стоимости предоставлены согласно постановлению администрации города Урай от </w:t>
      </w:r>
      <w:r w:rsidRPr="00F11643">
        <w:rPr>
          <w:rFonts w:ascii="Times New Roman" w:eastAsia="Times New Roman" w:hAnsi="Times New Roman" w:cs="Times New Roman"/>
          <w:sz w:val="24"/>
          <w:szCs w:val="24"/>
          <w:lang w:eastAsia="ru-RU"/>
        </w:rPr>
        <w:t>15.02.2017 №</w:t>
      </w:r>
      <w:r w:rsidRPr="0094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784" w:rsidRPr="00942E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4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 </w:t>
      </w:r>
      <w:r w:rsidR="0028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определении уполномоченного </w:t>
      </w:r>
      <w:r w:rsidRPr="0094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на рассмотрение обращений, его функций, методики расчета, требования к его экономическому обоснованию, перечня документов, подтверждающих </w:t>
      </w:r>
      <w:r w:rsidR="0028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</w:t>
      </w:r>
      <w:r w:rsidRPr="00942E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расчете».</w:t>
      </w:r>
    </w:p>
    <w:p w:rsidR="0025510A" w:rsidRPr="00942ECD" w:rsidRDefault="0025510A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0E66" w:rsidRPr="00942ECD" w:rsidRDefault="00030E66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0E66" w:rsidRPr="00942ECD" w:rsidRDefault="00030E66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0E66" w:rsidRPr="00942ECD" w:rsidRDefault="00030E66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0E66" w:rsidRPr="00942ECD" w:rsidRDefault="00030E66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0E66" w:rsidRPr="00942ECD" w:rsidRDefault="00030E66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510A" w:rsidRPr="00942ECD" w:rsidRDefault="0025510A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510A" w:rsidRPr="00942ECD" w:rsidRDefault="0025510A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510A" w:rsidRPr="00942ECD" w:rsidRDefault="0025510A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510A" w:rsidRDefault="0025510A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2ECD" w:rsidRDefault="00942ECD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16A" w:rsidRPr="00942ECD" w:rsidRDefault="002B616A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5C54" w:rsidRDefault="00655C54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16A" w:rsidRPr="00942ECD" w:rsidRDefault="002B616A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E1F" w:rsidRDefault="004605EF" w:rsidP="00942E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B7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F0E1F" w:rsidRDefault="004F0E1F" w:rsidP="00942E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E1F" w:rsidRDefault="004F0E1F" w:rsidP="00942E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E1F" w:rsidRDefault="004F0E1F" w:rsidP="00942E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E1F" w:rsidRPr="004F0E1F" w:rsidRDefault="004F0E1F" w:rsidP="004F0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F0E1F">
        <w:rPr>
          <w:rFonts w:ascii="Times New Roman" w:hAnsi="Times New Roman" w:cs="Times New Roman"/>
          <w:sz w:val="24"/>
          <w:szCs w:val="24"/>
        </w:rPr>
        <w:t>Считается, что экспериментирование претендует на роль ведущей деятельности в период дошкольного детства, основу которого составляет познавательное ориентирование, что потребность ребенка в новых впечатлениях лежит в основе возникновения и развития исследовательской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</w:p>
    <w:p w:rsidR="00E557CC" w:rsidRPr="00942ECD" w:rsidRDefault="004F0E1F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557CC" w:rsidRPr="008B0B7F">
        <w:rPr>
          <w:rFonts w:ascii="Times New Roman" w:hAnsi="Times New Roman" w:cs="Times New Roman"/>
          <w:b/>
          <w:sz w:val="24"/>
          <w:szCs w:val="24"/>
        </w:rPr>
        <w:t>Цель:</w:t>
      </w:r>
      <w:r w:rsidR="004605EF" w:rsidRPr="00942ECD">
        <w:rPr>
          <w:rFonts w:ascii="Times New Roman" w:hAnsi="Times New Roman" w:cs="Times New Roman"/>
          <w:sz w:val="24"/>
          <w:szCs w:val="24"/>
        </w:rPr>
        <w:t xml:space="preserve"> </w:t>
      </w:r>
      <w:r w:rsidR="002B616A" w:rsidRPr="002B616A">
        <w:rPr>
          <w:rFonts w:ascii="Times New Roman" w:hAnsi="Times New Roman" w:cs="Times New Roman"/>
          <w:sz w:val="24"/>
          <w:szCs w:val="24"/>
        </w:rPr>
        <w:t>развитие представлений детей дошкольного возраста</w:t>
      </w:r>
      <w:r w:rsidR="002B616A">
        <w:rPr>
          <w:rFonts w:ascii="Times New Roman" w:hAnsi="Times New Roman" w:cs="Times New Roman"/>
          <w:sz w:val="24"/>
          <w:szCs w:val="24"/>
        </w:rPr>
        <w:t xml:space="preserve"> о физических явлениях и физиче</w:t>
      </w:r>
      <w:r w:rsidR="002B616A" w:rsidRPr="002B616A">
        <w:rPr>
          <w:rFonts w:ascii="Times New Roman" w:hAnsi="Times New Roman" w:cs="Times New Roman"/>
          <w:sz w:val="24"/>
          <w:szCs w:val="24"/>
        </w:rPr>
        <w:t>ских свойствах предметов окружающего мира с помощью экспериментирования.</w:t>
      </w:r>
    </w:p>
    <w:p w:rsidR="00E557CC" w:rsidRDefault="004605EF" w:rsidP="006756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CD">
        <w:rPr>
          <w:rFonts w:ascii="Times New Roman" w:hAnsi="Times New Roman" w:cs="Times New Roman"/>
          <w:sz w:val="24"/>
          <w:szCs w:val="24"/>
        </w:rPr>
        <w:t xml:space="preserve">         </w:t>
      </w:r>
      <w:r w:rsidR="00E557CC" w:rsidRPr="008B0B7F">
        <w:rPr>
          <w:rFonts w:ascii="Times New Roman" w:hAnsi="Times New Roman" w:cs="Times New Roman"/>
          <w:b/>
          <w:sz w:val="24"/>
          <w:szCs w:val="24"/>
        </w:rPr>
        <w:t>Задачи:</w:t>
      </w:r>
      <w:r w:rsidR="00675698">
        <w:rPr>
          <w:rFonts w:ascii="Times New Roman" w:hAnsi="Times New Roman" w:cs="Times New Roman"/>
          <w:sz w:val="24"/>
          <w:szCs w:val="24"/>
        </w:rPr>
        <w:t xml:space="preserve"> </w:t>
      </w:r>
      <w:r w:rsidR="00675698" w:rsidRPr="00675698">
        <w:rPr>
          <w:rFonts w:ascii="Times New Roman" w:hAnsi="Times New Roman" w:cs="Times New Roman"/>
          <w:sz w:val="24"/>
          <w:szCs w:val="24"/>
        </w:rPr>
        <w:t xml:space="preserve">Обучать детей проводить элементарные и доступные </w:t>
      </w:r>
      <w:r w:rsidR="008B0B7F">
        <w:rPr>
          <w:rFonts w:ascii="Times New Roman" w:hAnsi="Times New Roman" w:cs="Times New Roman"/>
          <w:sz w:val="24"/>
          <w:szCs w:val="24"/>
        </w:rPr>
        <w:t xml:space="preserve">опыты, строить гипотезы, искать </w:t>
      </w:r>
      <w:r w:rsidR="00675698" w:rsidRPr="00675698">
        <w:rPr>
          <w:rFonts w:ascii="Times New Roman" w:hAnsi="Times New Roman" w:cs="Times New Roman"/>
          <w:sz w:val="24"/>
          <w:szCs w:val="24"/>
        </w:rPr>
        <w:t>ответы на вопросы и делать простейшие умозаключения, анализируя результат</w:t>
      </w:r>
      <w:r w:rsidR="0028431F">
        <w:rPr>
          <w:rFonts w:ascii="Times New Roman" w:hAnsi="Times New Roman" w:cs="Times New Roman"/>
          <w:sz w:val="24"/>
          <w:szCs w:val="24"/>
        </w:rPr>
        <w:t xml:space="preserve"> </w:t>
      </w:r>
      <w:r w:rsidR="00675698" w:rsidRPr="00675698">
        <w:rPr>
          <w:rFonts w:ascii="Times New Roman" w:hAnsi="Times New Roman" w:cs="Times New Roman"/>
          <w:sz w:val="24"/>
          <w:szCs w:val="24"/>
        </w:rPr>
        <w:t>экспериментальной деятельности;</w:t>
      </w:r>
    </w:p>
    <w:p w:rsidR="008B0B7F" w:rsidRDefault="008B0B7F" w:rsidP="008B0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B7F">
        <w:rPr>
          <w:rFonts w:ascii="Times New Roman" w:hAnsi="Times New Roman" w:cs="Times New Roman"/>
          <w:sz w:val="24"/>
          <w:szCs w:val="24"/>
        </w:rPr>
        <w:t>Учить фикси</w:t>
      </w:r>
      <w:r>
        <w:rPr>
          <w:rFonts w:ascii="Times New Roman" w:hAnsi="Times New Roman" w:cs="Times New Roman"/>
          <w:sz w:val="24"/>
          <w:szCs w:val="24"/>
        </w:rPr>
        <w:t>ровать результаты исследований;</w:t>
      </w:r>
    </w:p>
    <w:p w:rsidR="008B0B7F" w:rsidRDefault="008B0B7F" w:rsidP="008B0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B7F">
        <w:rPr>
          <w:rFonts w:ascii="Times New Roman" w:hAnsi="Times New Roman" w:cs="Times New Roman"/>
          <w:sz w:val="24"/>
          <w:szCs w:val="24"/>
        </w:rPr>
        <w:t>Формировать опыт выполнения правил техн</w:t>
      </w:r>
      <w:r>
        <w:rPr>
          <w:rFonts w:ascii="Times New Roman" w:hAnsi="Times New Roman" w:cs="Times New Roman"/>
          <w:sz w:val="24"/>
          <w:szCs w:val="24"/>
        </w:rPr>
        <w:t>ики безопасности при проведении физических экспериментов;</w:t>
      </w:r>
    </w:p>
    <w:p w:rsidR="008B0B7F" w:rsidRDefault="008B0B7F" w:rsidP="006756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B7F">
        <w:rPr>
          <w:rFonts w:ascii="Times New Roman" w:hAnsi="Times New Roman" w:cs="Times New Roman"/>
          <w:sz w:val="24"/>
          <w:szCs w:val="24"/>
        </w:rPr>
        <w:t>Расширять представления о физиче</w:t>
      </w:r>
      <w:r>
        <w:rPr>
          <w:rFonts w:ascii="Times New Roman" w:hAnsi="Times New Roman" w:cs="Times New Roman"/>
          <w:sz w:val="24"/>
          <w:szCs w:val="24"/>
        </w:rPr>
        <w:t>ских свойствах окружающего мира;</w:t>
      </w:r>
    </w:p>
    <w:p w:rsidR="008B0B7F" w:rsidRPr="00942ECD" w:rsidRDefault="008B0B7F" w:rsidP="006756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B7F">
        <w:rPr>
          <w:rFonts w:ascii="Times New Roman" w:hAnsi="Times New Roman" w:cs="Times New Roman"/>
          <w:sz w:val="24"/>
          <w:szCs w:val="24"/>
        </w:rPr>
        <w:t>Развивать представления об основных физических явлениях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0B7F" w:rsidRPr="0028431F" w:rsidRDefault="0028431F" w:rsidP="008B0B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B0B7F" w:rsidRPr="008B0B7F">
        <w:rPr>
          <w:rFonts w:ascii="Times New Roman" w:hAnsi="Times New Roman" w:cs="Times New Roman"/>
          <w:b/>
          <w:sz w:val="24"/>
          <w:szCs w:val="24"/>
        </w:rPr>
        <w:t>Образовательные технологии и методические подходы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7F" w:rsidRPr="008B0B7F">
        <w:rPr>
          <w:rFonts w:ascii="Times New Roman" w:hAnsi="Times New Roman" w:cs="Times New Roman"/>
          <w:sz w:val="24"/>
          <w:szCs w:val="24"/>
        </w:rPr>
        <w:t>образовательный процесс базирует</w:t>
      </w:r>
      <w:r w:rsidR="008B0B7F">
        <w:rPr>
          <w:rFonts w:ascii="Times New Roman" w:hAnsi="Times New Roman" w:cs="Times New Roman"/>
          <w:sz w:val="24"/>
          <w:szCs w:val="24"/>
        </w:rPr>
        <w:t>с</w:t>
      </w:r>
      <w:r w:rsidR="008B0B7F" w:rsidRPr="008B0B7F">
        <w:rPr>
          <w:rFonts w:ascii="Times New Roman" w:hAnsi="Times New Roman" w:cs="Times New Roman"/>
          <w:sz w:val="24"/>
          <w:szCs w:val="24"/>
        </w:rPr>
        <w:t>я на современных педагогических технологиях:</w:t>
      </w:r>
    </w:p>
    <w:p w:rsidR="008B0B7F" w:rsidRDefault="008B0B7F" w:rsidP="008B0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B7F">
        <w:rPr>
          <w:rFonts w:ascii="Times New Roman" w:hAnsi="Times New Roman" w:cs="Times New Roman"/>
          <w:sz w:val="24"/>
          <w:szCs w:val="24"/>
        </w:rPr>
        <w:t>организуются беседы. Дискуссии, создаются пр</w:t>
      </w:r>
      <w:r>
        <w:rPr>
          <w:rFonts w:ascii="Times New Roman" w:hAnsi="Times New Roman" w:cs="Times New Roman"/>
          <w:sz w:val="24"/>
          <w:szCs w:val="24"/>
        </w:rPr>
        <w:t xml:space="preserve">облемные ситуации, используется </w:t>
      </w:r>
      <w:r w:rsidRPr="008B0B7F">
        <w:rPr>
          <w:rFonts w:ascii="Times New Roman" w:hAnsi="Times New Roman" w:cs="Times New Roman"/>
          <w:sz w:val="24"/>
          <w:szCs w:val="24"/>
        </w:rPr>
        <w:t>самостоятельная и коллективная поисков</w:t>
      </w:r>
      <w:r>
        <w:rPr>
          <w:rFonts w:ascii="Times New Roman" w:hAnsi="Times New Roman" w:cs="Times New Roman"/>
          <w:sz w:val="24"/>
          <w:szCs w:val="24"/>
        </w:rPr>
        <w:t xml:space="preserve">ая деятельность детей на основе </w:t>
      </w:r>
      <w:r w:rsidRPr="008B0B7F">
        <w:rPr>
          <w:rFonts w:ascii="Times New Roman" w:hAnsi="Times New Roman" w:cs="Times New Roman"/>
          <w:sz w:val="24"/>
          <w:szCs w:val="24"/>
        </w:rPr>
        <w:t>наблюдения, сравнения, выяснения закономерностей</w:t>
      </w:r>
      <w:r>
        <w:rPr>
          <w:rFonts w:ascii="Times New Roman" w:hAnsi="Times New Roman" w:cs="Times New Roman"/>
          <w:sz w:val="24"/>
          <w:szCs w:val="24"/>
        </w:rPr>
        <w:t xml:space="preserve">, исследований и экспериментов, </w:t>
      </w:r>
      <w:r w:rsidRPr="008B0B7F">
        <w:rPr>
          <w:rFonts w:ascii="Times New Roman" w:hAnsi="Times New Roman" w:cs="Times New Roman"/>
          <w:sz w:val="24"/>
          <w:szCs w:val="24"/>
        </w:rPr>
        <w:t>совместная формулировка выводов</w:t>
      </w:r>
      <w:r w:rsidR="0028431F">
        <w:rPr>
          <w:rFonts w:ascii="Times New Roman" w:hAnsi="Times New Roman" w:cs="Times New Roman"/>
          <w:sz w:val="24"/>
          <w:szCs w:val="24"/>
        </w:rPr>
        <w:t xml:space="preserve">. </w:t>
      </w:r>
      <w:r w:rsidRPr="008B0B7F">
        <w:rPr>
          <w:rFonts w:ascii="Times New Roman" w:hAnsi="Times New Roman" w:cs="Times New Roman"/>
          <w:sz w:val="24"/>
          <w:szCs w:val="24"/>
        </w:rPr>
        <w:t>Занятие имеет гибкую структуру</w:t>
      </w:r>
      <w:r w:rsidR="0028431F">
        <w:rPr>
          <w:rFonts w:ascii="Times New Roman" w:hAnsi="Times New Roman" w:cs="Times New Roman"/>
          <w:sz w:val="24"/>
          <w:szCs w:val="24"/>
        </w:rPr>
        <w:t xml:space="preserve">. </w:t>
      </w:r>
      <w:r w:rsidRPr="008B0B7F">
        <w:rPr>
          <w:rFonts w:ascii="Times New Roman" w:hAnsi="Times New Roman" w:cs="Times New Roman"/>
          <w:sz w:val="24"/>
          <w:szCs w:val="24"/>
        </w:rPr>
        <w:t>Создаются педагогические ситуации общения н</w:t>
      </w:r>
      <w:r>
        <w:rPr>
          <w:rFonts w:ascii="Times New Roman" w:hAnsi="Times New Roman" w:cs="Times New Roman"/>
          <w:sz w:val="24"/>
          <w:szCs w:val="24"/>
        </w:rPr>
        <w:t xml:space="preserve">а занятиях, позволяющие каждому </w:t>
      </w:r>
      <w:r w:rsidRPr="008B0B7F">
        <w:rPr>
          <w:rFonts w:ascii="Times New Roman" w:hAnsi="Times New Roman" w:cs="Times New Roman"/>
          <w:sz w:val="24"/>
          <w:szCs w:val="24"/>
        </w:rPr>
        <w:t>ребенку проявить инициативу, самостоятельность, избирательность в способах работы</w:t>
      </w:r>
      <w:r w:rsidR="0028431F">
        <w:rPr>
          <w:rFonts w:ascii="Times New Roman" w:hAnsi="Times New Roman" w:cs="Times New Roman"/>
          <w:sz w:val="24"/>
          <w:szCs w:val="24"/>
        </w:rPr>
        <w:t xml:space="preserve">. </w:t>
      </w:r>
      <w:r w:rsidRPr="008B0B7F">
        <w:rPr>
          <w:rFonts w:ascii="Times New Roman" w:hAnsi="Times New Roman" w:cs="Times New Roman"/>
          <w:sz w:val="24"/>
          <w:szCs w:val="24"/>
        </w:rPr>
        <w:t>Личностно- ориентированный подход предполаг</w:t>
      </w:r>
      <w:r>
        <w:rPr>
          <w:rFonts w:ascii="Times New Roman" w:hAnsi="Times New Roman" w:cs="Times New Roman"/>
          <w:sz w:val="24"/>
          <w:szCs w:val="24"/>
        </w:rPr>
        <w:t xml:space="preserve">ает специальное конструирование </w:t>
      </w:r>
      <w:r w:rsidRPr="008B0B7F">
        <w:rPr>
          <w:rFonts w:ascii="Times New Roman" w:hAnsi="Times New Roman" w:cs="Times New Roman"/>
          <w:sz w:val="24"/>
          <w:szCs w:val="24"/>
        </w:rPr>
        <w:t>образовательного процесса, типов диалога с во</w:t>
      </w:r>
      <w:r>
        <w:rPr>
          <w:rFonts w:ascii="Times New Roman" w:hAnsi="Times New Roman" w:cs="Times New Roman"/>
          <w:sz w:val="24"/>
          <w:szCs w:val="24"/>
        </w:rPr>
        <w:t xml:space="preserve">спитанниками, форм контроля над </w:t>
      </w:r>
      <w:r w:rsidRPr="008B0B7F">
        <w:rPr>
          <w:rFonts w:ascii="Times New Roman" w:hAnsi="Times New Roman" w:cs="Times New Roman"/>
          <w:sz w:val="24"/>
          <w:szCs w:val="24"/>
        </w:rPr>
        <w:t xml:space="preserve">личностным развитием ребенка в ходе </w:t>
      </w:r>
      <w:r>
        <w:rPr>
          <w:rFonts w:ascii="Times New Roman" w:hAnsi="Times New Roman" w:cs="Times New Roman"/>
          <w:sz w:val="24"/>
          <w:szCs w:val="24"/>
        </w:rPr>
        <w:t>освоения программы. На основе ли</w:t>
      </w:r>
      <w:r w:rsidRPr="008B0B7F">
        <w:rPr>
          <w:rFonts w:ascii="Times New Roman" w:hAnsi="Times New Roman" w:cs="Times New Roman"/>
          <w:sz w:val="24"/>
          <w:szCs w:val="24"/>
        </w:rPr>
        <w:t>чностно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B7F">
        <w:rPr>
          <w:rFonts w:ascii="Times New Roman" w:hAnsi="Times New Roman" w:cs="Times New Roman"/>
          <w:sz w:val="24"/>
          <w:szCs w:val="24"/>
        </w:rPr>
        <w:t>ориентир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B0B7F">
        <w:rPr>
          <w:rFonts w:ascii="Times New Roman" w:hAnsi="Times New Roman" w:cs="Times New Roman"/>
          <w:sz w:val="24"/>
          <w:szCs w:val="24"/>
        </w:rPr>
        <w:t xml:space="preserve">ванного подхода разработана </w:t>
      </w:r>
      <w:r w:rsidR="0028431F">
        <w:rPr>
          <w:rFonts w:ascii="Times New Roman" w:hAnsi="Times New Roman" w:cs="Times New Roman"/>
          <w:sz w:val="24"/>
          <w:szCs w:val="24"/>
        </w:rPr>
        <w:t>по</w:t>
      </w:r>
      <w:r w:rsidR="0028431F" w:rsidRPr="008B0B7F">
        <w:rPr>
          <w:rFonts w:ascii="Times New Roman" w:hAnsi="Times New Roman" w:cs="Times New Roman"/>
          <w:sz w:val="24"/>
          <w:szCs w:val="24"/>
        </w:rPr>
        <w:t xml:space="preserve"> уровневого диагностика</w:t>
      </w:r>
      <w:r w:rsidRPr="008B0B7F">
        <w:rPr>
          <w:rFonts w:ascii="Times New Roman" w:hAnsi="Times New Roman" w:cs="Times New Roman"/>
          <w:sz w:val="24"/>
          <w:szCs w:val="24"/>
        </w:rPr>
        <w:t xml:space="preserve"> освоения программы.</w:t>
      </w:r>
      <w:r w:rsidR="0028431F">
        <w:rPr>
          <w:rFonts w:ascii="Times New Roman" w:hAnsi="Times New Roman" w:cs="Times New Roman"/>
          <w:sz w:val="24"/>
          <w:szCs w:val="24"/>
        </w:rPr>
        <w:t xml:space="preserve"> </w:t>
      </w:r>
      <w:r w:rsidRPr="008B0B7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гровая технология </w:t>
      </w:r>
      <w:r w:rsidRPr="008B0B7F">
        <w:rPr>
          <w:rFonts w:ascii="Times New Roman" w:hAnsi="Times New Roman" w:cs="Times New Roman"/>
          <w:sz w:val="24"/>
          <w:szCs w:val="24"/>
        </w:rPr>
        <w:t>позволяет стро</w:t>
      </w:r>
      <w:r>
        <w:rPr>
          <w:rFonts w:ascii="Times New Roman" w:hAnsi="Times New Roman" w:cs="Times New Roman"/>
          <w:sz w:val="24"/>
          <w:szCs w:val="24"/>
        </w:rPr>
        <w:t xml:space="preserve">ить образовательный процесс как </w:t>
      </w:r>
      <w:r w:rsidRPr="008B0B7F">
        <w:rPr>
          <w:rFonts w:ascii="Times New Roman" w:hAnsi="Times New Roman" w:cs="Times New Roman"/>
          <w:sz w:val="24"/>
          <w:szCs w:val="24"/>
        </w:rPr>
        <w:t xml:space="preserve">процесс целостный. 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Исследовательская техноло</w:t>
      </w:r>
      <w:r w:rsidRPr="008B0B7F">
        <w:rPr>
          <w:rFonts w:ascii="Times New Roman" w:hAnsi="Times New Roman" w:cs="Times New Roman"/>
          <w:sz w:val="24"/>
          <w:szCs w:val="24"/>
        </w:rPr>
        <w:t>гия приме</w:t>
      </w:r>
      <w:r>
        <w:rPr>
          <w:rFonts w:ascii="Times New Roman" w:hAnsi="Times New Roman" w:cs="Times New Roman"/>
          <w:sz w:val="24"/>
          <w:szCs w:val="24"/>
        </w:rPr>
        <w:t xml:space="preserve">няется в образовательном процессе как </w:t>
      </w:r>
      <w:r w:rsidRPr="008B0B7F">
        <w:rPr>
          <w:rFonts w:ascii="Times New Roman" w:hAnsi="Times New Roman" w:cs="Times New Roman"/>
          <w:sz w:val="24"/>
          <w:szCs w:val="24"/>
        </w:rPr>
        <w:t>деятельность детей. Связанная с поиском ответа н</w:t>
      </w:r>
      <w:r>
        <w:rPr>
          <w:rFonts w:ascii="Times New Roman" w:hAnsi="Times New Roman" w:cs="Times New Roman"/>
          <w:sz w:val="24"/>
          <w:szCs w:val="24"/>
        </w:rPr>
        <w:t xml:space="preserve">а творческую, исследовательскую </w:t>
      </w:r>
      <w:r w:rsidRPr="008B0B7F">
        <w:rPr>
          <w:rFonts w:ascii="Times New Roman" w:hAnsi="Times New Roman" w:cs="Times New Roman"/>
          <w:sz w:val="24"/>
          <w:szCs w:val="24"/>
        </w:rPr>
        <w:t>задачу с заранее неизвестным решением, детское исс</w:t>
      </w:r>
      <w:r>
        <w:rPr>
          <w:rFonts w:ascii="Times New Roman" w:hAnsi="Times New Roman" w:cs="Times New Roman"/>
          <w:sz w:val="24"/>
          <w:szCs w:val="24"/>
        </w:rPr>
        <w:t xml:space="preserve">ледование – это процесс решения </w:t>
      </w:r>
      <w:r w:rsidRPr="008B0B7F">
        <w:rPr>
          <w:rFonts w:ascii="Times New Roman" w:hAnsi="Times New Roman" w:cs="Times New Roman"/>
          <w:sz w:val="24"/>
          <w:szCs w:val="24"/>
        </w:rPr>
        <w:t>проблем и практичес</w:t>
      </w:r>
      <w:r>
        <w:rPr>
          <w:rFonts w:ascii="Times New Roman" w:hAnsi="Times New Roman" w:cs="Times New Roman"/>
          <w:sz w:val="24"/>
          <w:szCs w:val="24"/>
        </w:rPr>
        <w:t>кой проверки полученных гипотез.</w:t>
      </w:r>
    </w:p>
    <w:p w:rsidR="008B0B7F" w:rsidRDefault="0028431F" w:rsidP="008B0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B0B7F" w:rsidRPr="008B0B7F">
        <w:rPr>
          <w:rFonts w:ascii="Times New Roman" w:hAnsi="Times New Roman" w:cs="Times New Roman"/>
          <w:sz w:val="24"/>
          <w:szCs w:val="24"/>
        </w:rPr>
        <w:t>Применение ИКТ необходимо для разработки презе</w:t>
      </w:r>
      <w:r w:rsidR="008B0B7F">
        <w:rPr>
          <w:rFonts w:ascii="Times New Roman" w:hAnsi="Times New Roman" w:cs="Times New Roman"/>
          <w:sz w:val="24"/>
          <w:szCs w:val="24"/>
        </w:rPr>
        <w:t xml:space="preserve">нтаций, наглядного раздаточного </w:t>
      </w:r>
      <w:r w:rsidR="008B0B7F" w:rsidRPr="008B0B7F">
        <w:rPr>
          <w:rFonts w:ascii="Times New Roman" w:hAnsi="Times New Roman" w:cs="Times New Roman"/>
          <w:sz w:val="24"/>
          <w:szCs w:val="24"/>
        </w:rPr>
        <w:t>материалов, различных схем. Это позволяет привлеч</w:t>
      </w:r>
      <w:r w:rsidR="008B0B7F">
        <w:rPr>
          <w:rFonts w:ascii="Times New Roman" w:hAnsi="Times New Roman" w:cs="Times New Roman"/>
          <w:sz w:val="24"/>
          <w:szCs w:val="24"/>
        </w:rPr>
        <w:t>ь</w:t>
      </w:r>
      <w:r w:rsidR="008B0B7F" w:rsidRPr="008B0B7F">
        <w:rPr>
          <w:rFonts w:ascii="Times New Roman" w:hAnsi="Times New Roman" w:cs="Times New Roman"/>
          <w:sz w:val="24"/>
          <w:szCs w:val="24"/>
        </w:rPr>
        <w:t xml:space="preserve"> внимание детей к</w:t>
      </w:r>
      <w:r w:rsidR="008B0B7F">
        <w:rPr>
          <w:rFonts w:ascii="Times New Roman" w:hAnsi="Times New Roman" w:cs="Times New Roman"/>
          <w:sz w:val="24"/>
          <w:szCs w:val="24"/>
        </w:rPr>
        <w:t xml:space="preserve"> новой, </w:t>
      </w:r>
      <w:r w:rsidR="008B0B7F" w:rsidRPr="008B0B7F">
        <w:rPr>
          <w:rFonts w:ascii="Times New Roman" w:hAnsi="Times New Roman" w:cs="Times New Roman"/>
          <w:sz w:val="24"/>
          <w:szCs w:val="24"/>
        </w:rPr>
        <w:t>достаточно сложной информации</w:t>
      </w:r>
      <w:r w:rsidR="008B0B7F">
        <w:rPr>
          <w:rFonts w:ascii="Times New Roman" w:hAnsi="Times New Roman" w:cs="Times New Roman"/>
          <w:sz w:val="24"/>
          <w:szCs w:val="24"/>
        </w:rPr>
        <w:t>.</w:t>
      </w:r>
    </w:p>
    <w:p w:rsidR="008B0B7F" w:rsidRDefault="008B0B7F" w:rsidP="008B0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8B0B7F" w:rsidRDefault="008B0B7F" w:rsidP="008B0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6"/>
        <w:gridCol w:w="8555"/>
      </w:tblGrid>
      <w:tr w:rsidR="00661F16" w:rsidTr="0028431F">
        <w:tc>
          <w:tcPr>
            <w:tcW w:w="959" w:type="dxa"/>
            <w:vAlign w:val="center"/>
          </w:tcPr>
          <w:p w:rsidR="00661F16" w:rsidRDefault="00661F16" w:rsidP="008B0B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8612" w:type="dxa"/>
            <w:vAlign w:val="center"/>
          </w:tcPr>
          <w:p w:rsidR="00661F16" w:rsidRDefault="00661F16" w:rsidP="00661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16">
              <w:rPr>
                <w:rFonts w:ascii="Times New Roman" w:hAnsi="Times New Roman"/>
                <w:sz w:val="24"/>
                <w:szCs w:val="24"/>
              </w:rPr>
              <w:t>элементарные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аучные сведения о </w:t>
            </w:r>
            <w:r w:rsidRPr="00661F16">
              <w:rPr>
                <w:rFonts w:ascii="Times New Roman" w:hAnsi="Times New Roman"/>
                <w:sz w:val="24"/>
                <w:szCs w:val="24"/>
              </w:rPr>
              <w:t>некоторых физических явлениях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1F16" w:rsidRDefault="00661F16" w:rsidP="00661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особой форме энергии - электричестве, материалах, проводящих электрический ток; о способах познания свойств света </w:t>
            </w:r>
            <w:r w:rsidRPr="00661F16">
              <w:rPr>
                <w:rFonts w:ascii="Times New Roman" w:hAnsi="Times New Roman"/>
                <w:sz w:val="24"/>
                <w:szCs w:val="24"/>
              </w:rPr>
              <w:t>(п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реломление, отражение света), о </w:t>
            </w:r>
            <w:r w:rsidRPr="00661F1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аспространении звука в воздухе, </w:t>
            </w:r>
            <w:r w:rsidRPr="00661F16">
              <w:rPr>
                <w:rFonts w:ascii="Times New Roman" w:hAnsi="Times New Roman"/>
                <w:sz w:val="24"/>
                <w:szCs w:val="24"/>
              </w:rPr>
              <w:t>воде, твердых телах, отр</w:t>
            </w:r>
            <w:r>
              <w:rPr>
                <w:rFonts w:ascii="Times New Roman" w:hAnsi="Times New Roman"/>
                <w:sz w:val="24"/>
                <w:szCs w:val="24"/>
              </w:rPr>
              <w:t>ажение звука</w:t>
            </w:r>
            <w:r w:rsidRPr="00661F16">
              <w:rPr>
                <w:rFonts w:ascii="Times New Roman" w:hAnsi="Times New Roman"/>
                <w:sz w:val="24"/>
                <w:szCs w:val="24"/>
              </w:rPr>
              <w:t>– эхо;</w:t>
            </w:r>
          </w:p>
          <w:p w:rsidR="00661F16" w:rsidRDefault="00661F16" w:rsidP="00661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основных видах и </w:t>
            </w:r>
            <w:r w:rsidRPr="00661F16">
              <w:rPr>
                <w:rFonts w:ascii="Times New Roman" w:hAnsi="Times New Roman"/>
                <w:sz w:val="24"/>
                <w:szCs w:val="24"/>
              </w:rPr>
              <w:t>харак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теристиках движения, причинах и </w:t>
            </w:r>
            <w:r w:rsidRPr="00661F1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пособах их измерения (скорость, </w:t>
            </w:r>
            <w:r w:rsidRPr="00661F16">
              <w:rPr>
                <w:rFonts w:ascii="Times New Roman" w:hAnsi="Times New Roman"/>
                <w:sz w:val="24"/>
                <w:szCs w:val="24"/>
              </w:rPr>
              <w:t>направление, траектория);</w:t>
            </w:r>
          </w:p>
          <w:p w:rsidR="00661F16" w:rsidRDefault="00661F16" w:rsidP="00661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1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равила техники безопасности при </w:t>
            </w:r>
            <w:r w:rsidRPr="00661F16">
              <w:rPr>
                <w:rFonts w:ascii="Times New Roman" w:hAnsi="Times New Roman"/>
                <w:sz w:val="24"/>
                <w:szCs w:val="24"/>
              </w:rPr>
              <w:t>проведении физических опытов.</w:t>
            </w:r>
          </w:p>
        </w:tc>
      </w:tr>
      <w:tr w:rsidR="00661F16" w:rsidTr="0028431F">
        <w:tc>
          <w:tcPr>
            <w:tcW w:w="959" w:type="dxa"/>
            <w:vAlign w:val="center"/>
          </w:tcPr>
          <w:p w:rsidR="00661F16" w:rsidRDefault="00661F16" w:rsidP="008B0B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8612" w:type="dxa"/>
            <w:vAlign w:val="center"/>
          </w:tcPr>
          <w:p w:rsidR="00661F16" w:rsidRDefault="00661F16" w:rsidP="00661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16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ифицировать объекты, выделяя их </w:t>
            </w:r>
            <w:r w:rsidRPr="00661F16">
              <w:rPr>
                <w:rFonts w:ascii="Times New Roman" w:hAnsi="Times New Roman"/>
                <w:sz w:val="24"/>
                <w:szCs w:val="24"/>
              </w:rPr>
              <w:t>хара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ктерные признаки, устанавливать </w:t>
            </w:r>
            <w:r w:rsidRPr="00661F16">
              <w:rPr>
                <w:rFonts w:ascii="Times New Roman" w:hAnsi="Times New Roman"/>
                <w:sz w:val="24"/>
                <w:szCs w:val="24"/>
              </w:rPr>
              <w:t>причи</w:t>
            </w:r>
            <w:r>
              <w:rPr>
                <w:rFonts w:ascii="Times New Roman" w:hAnsi="Times New Roman"/>
                <w:sz w:val="24"/>
                <w:szCs w:val="24"/>
              </w:rPr>
              <w:t>нно-следственные связи, факторы внешней среды;</w:t>
            </w:r>
          </w:p>
          <w:p w:rsidR="00661F16" w:rsidRDefault="00661F16" w:rsidP="00661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изготавливать простейшие приборы для экспериментирования: линзу, </w:t>
            </w:r>
            <w:r w:rsidRPr="00661F16">
              <w:rPr>
                <w:rFonts w:ascii="Times New Roman" w:hAnsi="Times New Roman"/>
                <w:sz w:val="24"/>
                <w:szCs w:val="24"/>
              </w:rPr>
              <w:t>измерительную ленту, мерный сосуд;</w:t>
            </w:r>
          </w:p>
          <w:p w:rsidR="00661F16" w:rsidRPr="00661F16" w:rsidRDefault="00661F16" w:rsidP="00661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опытным путем определять </w:t>
            </w:r>
            <w:r w:rsidRPr="00661F16">
              <w:rPr>
                <w:rFonts w:ascii="Times New Roman" w:hAnsi="Times New Roman"/>
                <w:sz w:val="24"/>
                <w:szCs w:val="24"/>
              </w:rPr>
              <w:t>силу тяготения, инерции, трения;</w:t>
            </w:r>
          </w:p>
          <w:p w:rsidR="00661F16" w:rsidRDefault="00661F16" w:rsidP="00661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опытным путем выявлять </w:t>
            </w:r>
            <w:r w:rsidRPr="00661F16">
              <w:rPr>
                <w:rFonts w:ascii="Times New Roman" w:hAnsi="Times New Roman"/>
                <w:sz w:val="24"/>
                <w:szCs w:val="24"/>
              </w:rPr>
              <w:t>свойства предметов - массу, размеры;</w:t>
            </w:r>
          </w:p>
          <w:p w:rsidR="00661F16" w:rsidRDefault="00661F16" w:rsidP="00661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делать выводы по итогам </w:t>
            </w:r>
            <w:r w:rsidRPr="00661F16">
              <w:rPr>
                <w:rFonts w:ascii="Times New Roman" w:hAnsi="Times New Roman"/>
                <w:sz w:val="24"/>
                <w:szCs w:val="24"/>
              </w:rPr>
              <w:t>экспе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риментов с опорой на полученные </w:t>
            </w:r>
            <w:r w:rsidRPr="00661F16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нее представления и собственные предположения;</w:t>
            </w:r>
          </w:p>
        </w:tc>
      </w:tr>
      <w:tr w:rsidR="00661F16" w:rsidTr="0028431F">
        <w:tc>
          <w:tcPr>
            <w:tcW w:w="959" w:type="dxa"/>
            <w:vAlign w:val="center"/>
          </w:tcPr>
          <w:p w:rsidR="00661F16" w:rsidRDefault="00661F16" w:rsidP="008B0B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</w:t>
            </w:r>
          </w:p>
        </w:tc>
        <w:tc>
          <w:tcPr>
            <w:tcW w:w="8612" w:type="dxa"/>
            <w:vAlign w:val="center"/>
          </w:tcPr>
          <w:p w:rsidR="00661F16" w:rsidRPr="00661F16" w:rsidRDefault="00661F16" w:rsidP="00661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F16">
              <w:rPr>
                <w:rFonts w:ascii="Times New Roman" w:hAnsi="Times New Roman"/>
                <w:sz w:val="24"/>
                <w:szCs w:val="24"/>
              </w:rPr>
              <w:t>работать с различными материалами;</w:t>
            </w:r>
          </w:p>
          <w:p w:rsidR="00661F16" w:rsidRPr="00661F16" w:rsidRDefault="00661F16" w:rsidP="00661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работать с различными </w:t>
            </w:r>
            <w:r w:rsidRPr="00661F16">
              <w:rPr>
                <w:rFonts w:ascii="Times New Roman" w:hAnsi="Times New Roman"/>
                <w:sz w:val="24"/>
                <w:szCs w:val="24"/>
              </w:rPr>
              <w:t>инструментами;</w:t>
            </w:r>
          </w:p>
          <w:p w:rsidR="00661F16" w:rsidRDefault="00661F16" w:rsidP="00661F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организация </w:t>
            </w:r>
            <w:r w:rsidRPr="00661F1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бстановки для проведения опытов </w:t>
            </w:r>
            <w:r w:rsidRPr="00661F16">
              <w:rPr>
                <w:rFonts w:ascii="Times New Roman" w:hAnsi="Times New Roman"/>
                <w:sz w:val="24"/>
                <w:szCs w:val="24"/>
              </w:rPr>
              <w:t>по схеме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B0B7F" w:rsidRPr="008B0B7F" w:rsidRDefault="008B0B7F" w:rsidP="008B0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7CC" w:rsidRPr="00942ECD" w:rsidRDefault="004605EF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C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43F88" w:rsidRPr="00942EC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2716"/>
        <w:gridCol w:w="2308"/>
        <w:gridCol w:w="2298"/>
        <w:gridCol w:w="2283"/>
      </w:tblGrid>
      <w:tr w:rsidR="00843F88" w:rsidRPr="00942ECD" w:rsidTr="0028431F">
        <w:tc>
          <w:tcPr>
            <w:tcW w:w="2716" w:type="dxa"/>
            <w:vAlign w:val="center"/>
          </w:tcPr>
          <w:p w:rsidR="00843F88" w:rsidRPr="00942ECD" w:rsidRDefault="00843F88" w:rsidP="00284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vAlign w:val="center"/>
          </w:tcPr>
          <w:p w:rsidR="00843F88" w:rsidRPr="00942ECD" w:rsidRDefault="00843F88" w:rsidP="00284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2298" w:type="dxa"/>
            <w:vAlign w:val="center"/>
          </w:tcPr>
          <w:p w:rsidR="00843F88" w:rsidRPr="00942ECD" w:rsidRDefault="00843F88" w:rsidP="00284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</w:tc>
        <w:tc>
          <w:tcPr>
            <w:tcW w:w="2283" w:type="dxa"/>
            <w:vAlign w:val="center"/>
          </w:tcPr>
          <w:p w:rsidR="00843F88" w:rsidRPr="00942ECD" w:rsidRDefault="00843F88" w:rsidP="00284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</w:tr>
      <w:tr w:rsidR="00843F88" w:rsidRPr="00942ECD" w:rsidTr="0028431F">
        <w:tc>
          <w:tcPr>
            <w:tcW w:w="2716" w:type="dxa"/>
            <w:vAlign w:val="center"/>
          </w:tcPr>
          <w:p w:rsidR="00843F88" w:rsidRPr="00942ECD" w:rsidRDefault="002D63A5" w:rsidP="00284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Хочу все знать!</w:t>
            </w:r>
          </w:p>
        </w:tc>
        <w:tc>
          <w:tcPr>
            <w:tcW w:w="2308" w:type="dxa"/>
            <w:vAlign w:val="center"/>
          </w:tcPr>
          <w:p w:rsidR="00843F88" w:rsidRPr="00942ECD" w:rsidRDefault="00843F88" w:rsidP="00284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  <w:vAlign w:val="center"/>
          </w:tcPr>
          <w:p w:rsidR="00843F88" w:rsidRPr="00942ECD" w:rsidRDefault="00843F88" w:rsidP="00284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3" w:type="dxa"/>
            <w:vAlign w:val="center"/>
          </w:tcPr>
          <w:p w:rsidR="00843F88" w:rsidRPr="00942ECD" w:rsidRDefault="00843F88" w:rsidP="00284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843F88" w:rsidRPr="00942ECD" w:rsidRDefault="00843F88" w:rsidP="00942EC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44B" w:rsidRPr="0005244B" w:rsidRDefault="0005244B" w:rsidP="00052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5244B">
        <w:rPr>
          <w:rFonts w:ascii="Times New Roman" w:eastAsia="Calibri" w:hAnsi="Times New Roman" w:cs="Times New Roman"/>
        </w:rPr>
        <w:t>Состав исполнителей: воспитатель.</w:t>
      </w:r>
    </w:p>
    <w:p w:rsidR="00843F88" w:rsidRPr="00942ECD" w:rsidRDefault="00843F88" w:rsidP="00942EC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598"/>
        <w:gridCol w:w="2438"/>
        <w:gridCol w:w="2201"/>
        <w:gridCol w:w="2334"/>
      </w:tblGrid>
      <w:tr w:rsidR="00843F88" w:rsidRPr="00942ECD" w:rsidTr="00457DE5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88" w:rsidRPr="00942ECD" w:rsidRDefault="00843F88" w:rsidP="0028431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2ECD">
              <w:rPr>
                <w:rFonts w:ascii="Times New Roman" w:hAnsi="Times New Roman"/>
                <w:b/>
                <w:i/>
                <w:sz w:val="24"/>
                <w:szCs w:val="24"/>
              </w:rPr>
              <w:t>Продолжительность НОД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88" w:rsidRPr="00942ECD" w:rsidRDefault="00843F88" w:rsidP="0028431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2ECD">
              <w:rPr>
                <w:rFonts w:ascii="Times New Roman" w:hAnsi="Times New Roman"/>
                <w:b/>
                <w:i/>
                <w:sz w:val="24"/>
                <w:szCs w:val="24"/>
              </w:rPr>
              <w:t>Периодичность</w:t>
            </w:r>
          </w:p>
          <w:p w:rsidR="00843F88" w:rsidRPr="00942ECD" w:rsidRDefault="00843F88" w:rsidP="0028431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2ECD">
              <w:rPr>
                <w:rFonts w:ascii="Times New Roman" w:hAnsi="Times New Roman"/>
                <w:b/>
                <w:i/>
                <w:sz w:val="24"/>
                <w:szCs w:val="24"/>
              </w:rPr>
              <w:t>в неделю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88" w:rsidRPr="00942ECD" w:rsidRDefault="00843F88" w:rsidP="0028431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2ECD"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  <w:p w:rsidR="00843F88" w:rsidRPr="00942ECD" w:rsidRDefault="00843F88" w:rsidP="0028431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2ECD">
              <w:rPr>
                <w:rFonts w:ascii="Times New Roman" w:hAnsi="Times New Roman"/>
                <w:b/>
                <w:i/>
                <w:sz w:val="24"/>
                <w:szCs w:val="24"/>
              </w:rPr>
              <w:t>в неделю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88" w:rsidRPr="00942ECD" w:rsidRDefault="00843F88" w:rsidP="0028431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2ECD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</w:t>
            </w:r>
          </w:p>
          <w:p w:rsidR="00843F88" w:rsidRPr="00942ECD" w:rsidRDefault="00843F88" w:rsidP="0028431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2ECD">
              <w:rPr>
                <w:rFonts w:ascii="Times New Roman" w:hAnsi="Times New Roman"/>
                <w:b/>
                <w:i/>
                <w:sz w:val="24"/>
                <w:szCs w:val="24"/>
              </w:rPr>
              <w:t>занятий в год</w:t>
            </w:r>
          </w:p>
        </w:tc>
      </w:tr>
      <w:tr w:rsidR="00843F88" w:rsidRPr="00942ECD" w:rsidTr="00457DE5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88" w:rsidRPr="00942ECD" w:rsidRDefault="00011C50" w:rsidP="00284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25</w:t>
            </w:r>
            <w:r w:rsidR="00843F88" w:rsidRPr="00942ECD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88" w:rsidRPr="00942ECD" w:rsidRDefault="00843F88" w:rsidP="00284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1 раза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88" w:rsidRPr="00942ECD" w:rsidRDefault="00011C50" w:rsidP="00284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25</w:t>
            </w:r>
            <w:r w:rsidR="00843F88" w:rsidRPr="00942ECD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88" w:rsidRPr="00942ECD" w:rsidRDefault="00843F88" w:rsidP="00284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C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843F88" w:rsidRDefault="00843F88" w:rsidP="0094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3A5" w:rsidRPr="002D63A5" w:rsidRDefault="002D63A5" w:rsidP="002843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3A5">
        <w:rPr>
          <w:rFonts w:ascii="Times New Roman" w:hAnsi="Times New Roman" w:cs="Times New Roman"/>
          <w:b/>
          <w:sz w:val="24"/>
          <w:szCs w:val="24"/>
        </w:rPr>
        <w:t>Измерение.</w:t>
      </w:r>
    </w:p>
    <w:p w:rsidR="002D63A5" w:rsidRPr="002D63A5" w:rsidRDefault="0028431F" w:rsidP="00284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D63A5" w:rsidRPr="002D63A5">
        <w:rPr>
          <w:rFonts w:ascii="Times New Roman" w:hAnsi="Times New Roman" w:cs="Times New Roman"/>
          <w:sz w:val="24"/>
          <w:szCs w:val="24"/>
        </w:rPr>
        <w:t xml:space="preserve">Измерение как один из способов познания мира. Единицы </w:t>
      </w:r>
      <w:r w:rsidR="002D63A5">
        <w:rPr>
          <w:rFonts w:ascii="Times New Roman" w:hAnsi="Times New Roman" w:cs="Times New Roman"/>
          <w:sz w:val="24"/>
          <w:szCs w:val="24"/>
        </w:rPr>
        <w:t xml:space="preserve">измерения температуры, времени. </w:t>
      </w:r>
      <w:r>
        <w:rPr>
          <w:rFonts w:ascii="Times New Roman" w:hAnsi="Times New Roman" w:cs="Times New Roman"/>
          <w:sz w:val="24"/>
          <w:szCs w:val="24"/>
        </w:rPr>
        <w:t>Понятие «время»</w:t>
      </w:r>
      <w:r w:rsidR="002D63A5" w:rsidRPr="002D63A5">
        <w:rPr>
          <w:rFonts w:ascii="Times New Roman" w:hAnsi="Times New Roman" w:cs="Times New Roman"/>
          <w:sz w:val="24"/>
          <w:szCs w:val="24"/>
        </w:rPr>
        <w:t xml:space="preserve"> - длительность существования, продолжение событий, последовательн</w:t>
      </w:r>
      <w:r w:rsidR="002D63A5">
        <w:rPr>
          <w:rFonts w:ascii="Times New Roman" w:hAnsi="Times New Roman" w:cs="Times New Roman"/>
          <w:sz w:val="24"/>
          <w:szCs w:val="24"/>
        </w:rPr>
        <w:t xml:space="preserve">ое </w:t>
      </w:r>
      <w:r w:rsidR="002D63A5" w:rsidRPr="002D63A5">
        <w:rPr>
          <w:rFonts w:ascii="Times New Roman" w:hAnsi="Times New Roman" w:cs="Times New Roman"/>
          <w:sz w:val="24"/>
          <w:szCs w:val="24"/>
        </w:rPr>
        <w:t>течение суток за сутками. История развития измерительны</w:t>
      </w:r>
      <w:r w:rsidR="002D63A5">
        <w:rPr>
          <w:rFonts w:ascii="Times New Roman" w:hAnsi="Times New Roman" w:cs="Times New Roman"/>
          <w:sz w:val="24"/>
          <w:szCs w:val="24"/>
        </w:rPr>
        <w:t xml:space="preserve">х приборов и происхождение мер. </w:t>
      </w:r>
      <w:r w:rsidR="002D63A5" w:rsidRPr="002D63A5">
        <w:rPr>
          <w:rFonts w:ascii="Times New Roman" w:hAnsi="Times New Roman" w:cs="Times New Roman"/>
          <w:sz w:val="24"/>
          <w:szCs w:val="24"/>
        </w:rPr>
        <w:t>Измерительн</w:t>
      </w:r>
      <w:r w:rsidR="002D63A5">
        <w:rPr>
          <w:rFonts w:ascii="Times New Roman" w:hAnsi="Times New Roman" w:cs="Times New Roman"/>
          <w:sz w:val="24"/>
          <w:szCs w:val="24"/>
        </w:rPr>
        <w:t xml:space="preserve">ые приборы длины, веса, объема. </w:t>
      </w:r>
      <w:r w:rsidR="002D63A5" w:rsidRPr="002D63A5">
        <w:rPr>
          <w:rFonts w:ascii="Times New Roman" w:hAnsi="Times New Roman" w:cs="Times New Roman"/>
          <w:sz w:val="24"/>
          <w:szCs w:val="24"/>
        </w:rPr>
        <w:t>Измерение величин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63A5" w:rsidRPr="002D63A5" w:rsidRDefault="002D63A5" w:rsidP="00284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3A5">
        <w:rPr>
          <w:rFonts w:ascii="Times New Roman" w:hAnsi="Times New Roman" w:cs="Times New Roman"/>
          <w:sz w:val="24"/>
          <w:szCs w:val="24"/>
        </w:rPr>
        <w:t>Теория:</w:t>
      </w:r>
      <w:r w:rsidR="0028431F">
        <w:rPr>
          <w:rFonts w:ascii="Times New Roman" w:hAnsi="Times New Roman" w:cs="Times New Roman"/>
          <w:sz w:val="24"/>
          <w:szCs w:val="24"/>
        </w:rPr>
        <w:t xml:space="preserve"> </w:t>
      </w:r>
      <w:r w:rsidRPr="002D63A5">
        <w:rPr>
          <w:rFonts w:ascii="Times New Roman" w:hAnsi="Times New Roman" w:cs="Times New Roman"/>
          <w:sz w:val="24"/>
          <w:szCs w:val="24"/>
        </w:rPr>
        <w:t>выяснить свойство предметов – массу, познакомить с прибором для измерения массы –</w:t>
      </w:r>
      <w:r w:rsidR="0028431F">
        <w:rPr>
          <w:rFonts w:ascii="Times New Roman" w:hAnsi="Times New Roman" w:cs="Times New Roman"/>
          <w:sz w:val="24"/>
          <w:szCs w:val="24"/>
        </w:rPr>
        <w:t xml:space="preserve"> </w:t>
      </w:r>
      <w:r w:rsidRPr="002D63A5">
        <w:rPr>
          <w:rFonts w:ascii="Times New Roman" w:hAnsi="Times New Roman" w:cs="Times New Roman"/>
          <w:sz w:val="24"/>
          <w:szCs w:val="24"/>
        </w:rPr>
        <w:t xml:space="preserve">чашечными весами; научить способам их использования. </w:t>
      </w:r>
      <w:r>
        <w:rPr>
          <w:rFonts w:ascii="Times New Roman" w:hAnsi="Times New Roman" w:cs="Times New Roman"/>
          <w:sz w:val="24"/>
          <w:szCs w:val="24"/>
        </w:rPr>
        <w:t xml:space="preserve">Расширить представления детей о </w:t>
      </w:r>
      <w:r w:rsidRPr="002D63A5">
        <w:rPr>
          <w:rFonts w:ascii="Times New Roman" w:hAnsi="Times New Roman" w:cs="Times New Roman"/>
          <w:sz w:val="24"/>
          <w:szCs w:val="24"/>
        </w:rPr>
        <w:t>мерах длины: условная мерка, единица измерени</w:t>
      </w:r>
      <w:r>
        <w:rPr>
          <w:rFonts w:ascii="Times New Roman" w:hAnsi="Times New Roman" w:cs="Times New Roman"/>
          <w:sz w:val="24"/>
          <w:szCs w:val="24"/>
        </w:rPr>
        <w:t xml:space="preserve">я; познакомить с измерительными </w:t>
      </w:r>
      <w:r w:rsidRPr="002D63A5">
        <w:rPr>
          <w:rFonts w:ascii="Times New Roman" w:hAnsi="Times New Roman" w:cs="Times New Roman"/>
          <w:sz w:val="24"/>
          <w:szCs w:val="24"/>
        </w:rPr>
        <w:t>приборами: линейкой, сантиметровой лентой. Развить поз</w:t>
      </w:r>
      <w:r>
        <w:rPr>
          <w:rFonts w:ascii="Times New Roman" w:hAnsi="Times New Roman" w:cs="Times New Roman"/>
          <w:sz w:val="24"/>
          <w:szCs w:val="24"/>
        </w:rPr>
        <w:t xml:space="preserve">навательную активность детей за </w:t>
      </w:r>
      <w:r w:rsidRPr="002D63A5">
        <w:rPr>
          <w:rFonts w:ascii="Times New Roman" w:hAnsi="Times New Roman" w:cs="Times New Roman"/>
          <w:sz w:val="24"/>
          <w:szCs w:val="24"/>
        </w:rPr>
        <w:t>счет знакомства с мерами длины в древности (локоть, фут, пас, ладонь, палец, ярд).</w:t>
      </w:r>
    </w:p>
    <w:p w:rsidR="002D63A5" w:rsidRPr="002D63A5" w:rsidRDefault="0028431F" w:rsidP="00284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D63A5" w:rsidRPr="002D63A5">
        <w:rPr>
          <w:rFonts w:ascii="Times New Roman" w:hAnsi="Times New Roman" w:cs="Times New Roman"/>
          <w:sz w:val="24"/>
          <w:szCs w:val="24"/>
        </w:rPr>
        <w:t>Практическая работа: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3A5" w:rsidRPr="002D63A5">
        <w:rPr>
          <w:rFonts w:ascii="Times New Roman" w:hAnsi="Times New Roman" w:cs="Times New Roman"/>
          <w:sz w:val="24"/>
          <w:szCs w:val="24"/>
        </w:rPr>
        <w:t>игра – эксперимент с чашечными весами для определ</w:t>
      </w:r>
      <w:r w:rsidR="002D63A5">
        <w:rPr>
          <w:rFonts w:ascii="Times New Roman" w:hAnsi="Times New Roman" w:cs="Times New Roman"/>
          <w:sz w:val="24"/>
          <w:szCs w:val="24"/>
        </w:rPr>
        <w:t xml:space="preserve">ения массы различных предметов, </w:t>
      </w:r>
      <w:r w:rsidR="002D63A5" w:rsidRPr="002D63A5">
        <w:rPr>
          <w:rFonts w:ascii="Times New Roman" w:hAnsi="Times New Roman" w:cs="Times New Roman"/>
          <w:sz w:val="24"/>
          <w:szCs w:val="24"/>
        </w:rPr>
        <w:t>фиксация результатов по сравнению веса игрушек. Измер</w:t>
      </w:r>
      <w:r w:rsidR="002D63A5">
        <w:rPr>
          <w:rFonts w:ascii="Times New Roman" w:hAnsi="Times New Roman" w:cs="Times New Roman"/>
          <w:sz w:val="24"/>
          <w:szCs w:val="24"/>
        </w:rPr>
        <w:t xml:space="preserve">ение высоты предметов с помощью </w:t>
      </w:r>
      <w:r w:rsidR="002D63A5" w:rsidRPr="002D63A5">
        <w:rPr>
          <w:rFonts w:ascii="Times New Roman" w:hAnsi="Times New Roman" w:cs="Times New Roman"/>
          <w:sz w:val="24"/>
          <w:szCs w:val="24"/>
        </w:rPr>
        <w:t>условной мерки и измерительных приборов, сравнение и фиксация результатов.</w:t>
      </w:r>
    </w:p>
    <w:p w:rsidR="002D63A5" w:rsidRPr="002D63A5" w:rsidRDefault="0028431F" w:rsidP="00284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D63A5" w:rsidRPr="002D63A5">
        <w:rPr>
          <w:rFonts w:ascii="Times New Roman" w:hAnsi="Times New Roman" w:cs="Times New Roman"/>
          <w:sz w:val="24"/>
          <w:szCs w:val="24"/>
        </w:rPr>
        <w:t>Умения и навыки: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3A5" w:rsidRPr="002D63A5">
        <w:rPr>
          <w:rFonts w:ascii="Times New Roman" w:hAnsi="Times New Roman" w:cs="Times New Roman"/>
          <w:sz w:val="24"/>
          <w:szCs w:val="24"/>
        </w:rPr>
        <w:t>умение пользоваться чашечными весами, делать выводы о</w:t>
      </w:r>
      <w:r w:rsidR="002D63A5">
        <w:rPr>
          <w:rFonts w:ascii="Times New Roman" w:hAnsi="Times New Roman" w:cs="Times New Roman"/>
          <w:sz w:val="24"/>
          <w:szCs w:val="24"/>
        </w:rPr>
        <w:t xml:space="preserve"> различии массы и длины. Умение </w:t>
      </w:r>
      <w:r w:rsidR="002D63A5" w:rsidRPr="002D63A5">
        <w:rPr>
          <w:rFonts w:ascii="Times New Roman" w:hAnsi="Times New Roman" w:cs="Times New Roman"/>
          <w:sz w:val="24"/>
          <w:szCs w:val="24"/>
        </w:rPr>
        <w:t>называть и отличать единицы измерения: метр, сантиметр, локоть, палец, ладонь.</w:t>
      </w:r>
    </w:p>
    <w:p w:rsidR="002D63A5" w:rsidRPr="002D63A5" w:rsidRDefault="002D63A5" w:rsidP="002843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3A5">
        <w:rPr>
          <w:rFonts w:ascii="Times New Roman" w:hAnsi="Times New Roman" w:cs="Times New Roman"/>
          <w:b/>
          <w:sz w:val="24"/>
          <w:szCs w:val="24"/>
        </w:rPr>
        <w:t>Вещество.</w:t>
      </w:r>
    </w:p>
    <w:p w:rsidR="002D63A5" w:rsidRPr="002D63A5" w:rsidRDefault="0028431F" w:rsidP="00284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D63A5" w:rsidRPr="002D63A5">
        <w:rPr>
          <w:rFonts w:ascii="Times New Roman" w:hAnsi="Times New Roman" w:cs="Times New Roman"/>
          <w:sz w:val="24"/>
          <w:szCs w:val="24"/>
        </w:rPr>
        <w:t>Три основных состояния веществ (жидкое, твёрдое и г</w:t>
      </w:r>
      <w:r w:rsidR="002D63A5">
        <w:rPr>
          <w:rFonts w:ascii="Times New Roman" w:hAnsi="Times New Roman" w:cs="Times New Roman"/>
          <w:sz w:val="24"/>
          <w:szCs w:val="24"/>
        </w:rPr>
        <w:t xml:space="preserve">азообразное). Свойства воды как </w:t>
      </w:r>
      <w:r w:rsidR="002D63A5" w:rsidRPr="002D63A5">
        <w:rPr>
          <w:rFonts w:ascii="Times New Roman" w:hAnsi="Times New Roman" w:cs="Times New Roman"/>
          <w:sz w:val="24"/>
          <w:szCs w:val="24"/>
        </w:rPr>
        <w:t>жидкости (способность растворять в себе другие вещ</w:t>
      </w:r>
      <w:r w:rsidR="002D63A5">
        <w:rPr>
          <w:rFonts w:ascii="Times New Roman" w:hAnsi="Times New Roman" w:cs="Times New Roman"/>
          <w:sz w:val="24"/>
          <w:szCs w:val="24"/>
        </w:rPr>
        <w:t xml:space="preserve">ества, выталкивать более лёгкие </w:t>
      </w:r>
      <w:r w:rsidR="002D63A5" w:rsidRPr="002D63A5">
        <w:rPr>
          <w:rFonts w:ascii="Times New Roman" w:hAnsi="Times New Roman" w:cs="Times New Roman"/>
          <w:sz w:val="24"/>
          <w:szCs w:val="24"/>
        </w:rPr>
        <w:t>предметы и удерживать их на поверхности, находиться в любом из трёх состояний веще</w:t>
      </w:r>
      <w:r w:rsidR="002D63A5">
        <w:rPr>
          <w:rFonts w:ascii="Times New Roman" w:hAnsi="Times New Roman" w:cs="Times New Roman"/>
          <w:sz w:val="24"/>
          <w:szCs w:val="24"/>
        </w:rPr>
        <w:t xml:space="preserve">ства). </w:t>
      </w:r>
      <w:r w:rsidR="002D63A5" w:rsidRPr="002D63A5">
        <w:rPr>
          <w:rFonts w:ascii="Times New Roman" w:hAnsi="Times New Roman" w:cs="Times New Roman"/>
          <w:sz w:val="24"/>
          <w:szCs w:val="24"/>
        </w:rPr>
        <w:t>Способы познания свойств жидкостей: погружение разл</w:t>
      </w:r>
      <w:r w:rsidR="002D63A5">
        <w:rPr>
          <w:rFonts w:ascii="Times New Roman" w:hAnsi="Times New Roman" w:cs="Times New Roman"/>
          <w:sz w:val="24"/>
          <w:szCs w:val="24"/>
        </w:rPr>
        <w:t xml:space="preserve">ичных предметов для определения </w:t>
      </w:r>
      <w:r w:rsidR="002D63A5" w:rsidRPr="002D63A5">
        <w:rPr>
          <w:rFonts w:ascii="Times New Roman" w:hAnsi="Times New Roman" w:cs="Times New Roman"/>
          <w:sz w:val="24"/>
          <w:szCs w:val="24"/>
        </w:rPr>
        <w:t>“плотности”, плавучести (пенопласт, деревянный брусок,</w:t>
      </w:r>
      <w:r w:rsidR="002D63A5">
        <w:rPr>
          <w:rFonts w:ascii="Times New Roman" w:hAnsi="Times New Roman" w:cs="Times New Roman"/>
          <w:sz w:val="24"/>
          <w:szCs w:val="24"/>
        </w:rPr>
        <w:t xml:space="preserve"> камень, металлический предмет, </w:t>
      </w:r>
      <w:r w:rsidR="002D63A5" w:rsidRPr="002D63A5">
        <w:rPr>
          <w:rFonts w:ascii="Times New Roman" w:hAnsi="Times New Roman" w:cs="Times New Roman"/>
          <w:sz w:val="24"/>
          <w:szCs w:val="24"/>
        </w:rPr>
        <w:t>изделия из стекла, пластмассы), растворение соли, сахара, соды, марганца; замо</w:t>
      </w:r>
      <w:r w:rsidR="002D63A5">
        <w:rPr>
          <w:rFonts w:ascii="Times New Roman" w:hAnsi="Times New Roman" w:cs="Times New Roman"/>
          <w:sz w:val="24"/>
          <w:szCs w:val="24"/>
        </w:rPr>
        <w:t xml:space="preserve">раживание, нагревание, кипячение. </w:t>
      </w:r>
      <w:r w:rsidR="002D63A5" w:rsidRPr="002D63A5">
        <w:rPr>
          <w:rFonts w:ascii="Times New Roman" w:hAnsi="Times New Roman" w:cs="Times New Roman"/>
          <w:sz w:val="24"/>
          <w:szCs w:val="24"/>
        </w:rPr>
        <w:t>Твердые тела, их свойства. Применение в жизни человека изделий из стекла, пластмассы,</w:t>
      </w:r>
      <w:r w:rsidR="002D63A5">
        <w:rPr>
          <w:rFonts w:ascii="Times New Roman" w:hAnsi="Times New Roman" w:cs="Times New Roman"/>
          <w:sz w:val="24"/>
          <w:szCs w:val="24"/>
        </w:rPr>
        <w:t xml:space="preserve"> </w:t>
      </w:r>
      <w:r w:rsidR="002D63A5" w:rsidRPr="002D63A5">
        <w:rPr>
          <w:rFonts w:ascii="Times New Roman" w:hAnsi="Times New Roman" w:cs="Times New Roman"/>
          <w:sz w:val="24"/>
          <w:szCs w:val="24"/>
        </w:rPr>
        <w:t>керамики, дерева. Экспериментирование с твёрдыми телами</w:t>
      </w:r>
      <w:r w:rsidR="002D63A5">
        <w:rPr>
          <w:rFonts w:ascii="Times New Roman" w:hAnsi="Times New Roman" w:cs="Times New Roman"/>
          <w:sz w:val="24"/>
          <w:szCs w:val="24"/>
        </w:rPr>
        <w:t xml:space="preserve">, их свойствами: рассматривание </w:t>
      </w:r>
      <w:r w:rsidR="002D63A5" w:rsidRPr="002D63A5">
        <w:rPr>
          <w:rFonts w:ascii="Times New Roman" w:hAnsi="Times New Roman" w:cs="Times New Roman"/>
          <w:sz w:val="24"/>
          <w:szCs w:val="24"/>
        </w:rPr>
        <w:t>почвы, песка, глины, пропускание через них воды, ощу</w:t>
      </w:r>
      <w:r w:rsidR="002D63A5">
        <w:rPr>
          <w:rFonts w:ascii="Times New Roman" w:hAnsi="Times New Roman" w:cs="Times New Roman"/>
          <w:sz w:val="24"/>
          <w:szCs w:val="24"/>
        </w:rPr>
        <w:t xml:space="preserve">пывание, разбивание, нагревание </w:t>
      </w:r>
      <w:r w:rsidR="002D63A5" w:rsidRPr="002D63A5">
        <w:rPr>
          <w:rFonts w:ascii="Times New Roman" w:hAnsi="Times New Roman" w:cs="Times New Roman"/>
          <w:sz w:val="24"/>
          <w:szCs w:val="24"/>
        </w:rPr>
        <w:t>предметов из стекла, пластмассы, металла.</w:t>
      </w:r>
    </w:p>
    <w:p w:rsidR="002D63A5" w:rsidRPr="002D63A5" w:rsidRDefault="002D63A5" w:rsidP="00284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3A5">
        <w:rPr>
          <w:rFonts w:ascii="Times New Roman" w:hAnsi="Times New Roman" w:cs="Times New Roman"/>
          <w:sz w:val="24"/>
          <w:szCs w:val="24"/>
        </w:rPr>
        <w:t>Свойства воды</w:t>
      </w:r>
      <w:r w:rsidR="0028431F">
        <w:rPr>
          <w:rFonts w:ascii="Times New Roman" w:hAnsi="Times New Roman" w:cs="Times New Roman"/>
          <w:sz w:val="24"/>
          <w:szCs w:val="24"/>
        </w:rPr>
        <w:t>.</w:t>
      </w:r>
    </w:p>
    <w:p w:rsidR="002D63A5" w:rsidRPr="002D63A5" w:rsidRDefault="0028431F" w:rsidP="00284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D63A5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2D63A5" w:rsidRPr="002D63A5">
        <w:rPr>
          <w:rFonts w:ascii="Times New Roman" w:hAnsi="Times New Roman" w:cs="Times New Roman"/>
          <w:sz w:val="24"/>
          <w:szCs w:val="24"/>
        </w:rPr>
        <w:t xml:space="preserve">уточнить представления детей о свойствах воды: прозрачная, </w:t>
      </w:r>
      <w:r w:rsidR="002D63A5">
        <w:rPr>
          <w:rFonts w:ascii="Times New Roman" w:hAnsi="Times New Roman" w:cs="Times New Roman"/>
          <w:sz w:val="24"/>
          <w:szCs w:val="24"/>
        </w:rPr>
        <w:t xml:space="preserve">без запаха, имеет вес, не имеет </w:t>
      </w:r>
      <w:r w:rsidR="002D63A5" w:rsidRPr="002D63A5">
        <w:rPr>
          <w:rFonts w:ascii="Times New Roman" w:hAnsi="Times New Roman" w:cs="Times New Roman"/>
          <w:sz w:val="24"/>
          <w:szCs w:val="24"/>
        </w:rPr>
        <w:t>собственной формы; познакомить с принципом работы пипетки, развить</w:t>
      </w:r>
      <w:r w:rsidR="002D63A5">
        <w:rPr>
          <w:rFonts w:ascii="Times New Roman" w:hAnsi="Times New Roman" w:cs="Times New Roman"/>
          <w:sz w:val="24"/>
          <w:szCs w:val="24"/>
        </w:rPr>
        <w:t xml:space="preserve"> умение действовать </w:t>
      </w:r>
      <w:r w:rsidR="002D63A5" w:rsidRPr="002D63A5">
        <w:rPr>
          <w:rFonts w:ascii="Times New Roman" w:hAnsi="Times New Roman" w:cs="Times New Roman"/>
          <w:sz w:val="24"/>
          <w:szCs w:val="24"/>
        </w:rPr>
        <w:t>по алгоритму, разгадывать элементарный кроссворд. По</w:t>
      </w:r>
      <w:r w:rsidR="002D63A5">
        <w:rPr>
          <w:rFonts w:ascii="Times New Roman" w:hAnsi="Times New Roman" w:cs="Times New Roman"/>
          <w:sz w:val="24"/>
          <w:szCs w:val="24"/>
        </w:rPr>
        <w:t xml:space="preserve">знакомить с круговоротом воды в </w:t>
      </w:r>
      <w:r w:rsidR="002D63A5" w:rsidRPr="002D63A5">
        <w:rPr>
          <w:rFonts w:ascii="Times New Roman" w:hAnsi="Times New Roman" w:cs="Times New Roman"/>
          <w:sz w:val="24"/>
          <w:szCs w:val="24"/>
        </w:rPr>
        <w:t>природе, объяснить причину выпадения осадков, расширит</w:t>
      </w:r>
      <w:r w:rsidR="002D63A5">
        <w:rPr>
          <w:rFonts w:ascii="Times New Roman" w:hAnsi="Times New Roman" w:cs="Times New Roman"/>
          <w:sz w:val="24"/>
          <w:szCs w:val="24"/>
        </w:rPr>
        <w:t xml:space="preserve">ь представления о значении воды </w:t>
      </w:r>
      <w:r w:rsidR="002D63A5" w:rsidRPr="002D63A5">
        <w:rPr>
          <w:rFonts w:ascii="Times New Roman" w:hAnsi="Times New Roman" w:cs="Times New Roman"/>
          <w:sz w:val="24"/>
          <w:szCs w:val="24"/>
        </w:rPr>
        <w:t>в жизни человека; развивать социальные навыки.</w:t>
      </w:r>
    </w:p>
    <w:p w:rsidR="002D63A5" w:rsidRPr="002D63A5" w:rsidRDefault="002D63A5" w:rsidP="00284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3A5">
        <w:rPr>
          <w:rFonts w:ascii="Times New Roman" w:hAnsi="Times New Roman" w:cs="Times New Roman"/>
          <w:sz w:val="24"/>
          <w:szCs w:val="24"/>
        </w:rPr>
        <w:t>Практическая работа:</w:t>
      </w:r>
      <w:r w:rsidR="0028431F">
        <w:rPr>
          <w:rFonts w:ascii="Times New Roman" w:hAnsi="Times New Roman" w:cs="Times New Roman"/>
          <w:sz w:val="24"/>
          <w:szCs w:val="24"/>
        </w:rPr>
        <w:t xml:space="preserve"> </w:t>
      </w:r>
      <w:r w:rsidRPr="002D63A5">
        <w:rPr>
          <w:rFonts w:ascii="Times New Roman" w:hAnsi="Times New Roman" w:cs="Times New Roman"/>
          <w:sz w:val="24"/>
          <w:szCs w:val="24"/>
        </w:rPr>
        <w:t>отгадывание кроссворда о воде, опыты, доказывающие</w:t>
      </w:r>
      <w:r>
        <w:rPr>
          <w:rFonts w:ascii="Times New Roman" w:hAnsi="Times New Roman" w:cs="Times New Roman"/>
          <w:sz w:val="24"/>
          <w:szCs w:val="24"/>
        </w:rPr>
        <w:t xml:space="preserve"> определенные свойства воды (игра </w:t>
      </w:r>
      <w:r w:rsidRPr="002D63A5">
        <w:rPr>
          <w:rFonts w:ascii="Times New Roman" w:hAnsi="Times New Roman" w:cs="Times New Roman"/>
          <w:sz w:val="24"/>
          <w:szCs w:val="24"/>
        </w:rPr>
        <w:t>«Кто больше перенесет воды пипеткой за 1 минуту?»</w:t>
      </w:r>
      <w:r>
        <w:rPr>
          <w:rFonts w:ascii="Times New Roman" w:hAnsi="Times New Roman" w:cs="Times New Roman"/>
          <w:sz w:val="24"/>
          <w:szCs w:val="24"/>
        </w:rPr>
        <w:t xml:space="preserve">), смешивание воды с различными </w:t>
      </w:r>
      <w:r w:rsidRPr="002D63A5">
        <w:rPr>
          <w:rFonts w:ascii="Times New Roman" w:hAnsi="Times New Roman" w:cs="Times New Roman"/>
          <w:sz w:val="24"/>
          <w:szCs w:val="24"/>
        </w:rPr>
        <w:t>веществами, очищение воды фильтрованием. Пол</w:t>
      </w:r>
      <w:r>
        <w:rPr>
          <w:rFonts w:ascii="Times New Roman" w:hAnsi="Times New Roman" w:cs="Times New Roman"/>
          <w:sz w:val="24"/>
          <w:szCs w:val="24"/>
        </w:rPr>
        <w:t xml:space="preserve">учение конденсированной воды на </w:t>
      </w:r>
      <w:r w:rsidRPr="002D63A5">
        <w:rPr>
          <w:rFonts w:ascii="Times New Roman" w:hAnsi="Times New Roman" w:cs="Times New Roman"/>
          <w:sz w:val="24"/>
          <w:szCs w:val="24"/>
        </w:rPr>
        <w:t>охлажденном стекле, отгадывание загадок, опыты со л</w:t>
      </w:r>
      <w:r>
        <w:rPr>
          <w:rFonts w:ascii="Times New Roman" w:hAnsi="Times New Roman" w:cs="Times New Roman"/>
          <w:sz w:val="24"/>
          <w:szCs w:val="24"/>
        </w:rPr>
        <w:t xml:space="preserve">ьдом, игра «Арктическое морское </w:t>
      </w:r>
      <w:r w:rsidRPr="002D63A5">
        <w:rPr>
          <w:rFonts w:ascii="Times New Roman" w:hAnsi="Times New Roman" w:cs="Times New Roman"/>
          <w:sz w:val="24"/>
          <w:szCs w:val="24"/>
        </w:rPr>
        <w:t>путешествие».</w:t>
      </w:r>
    </w:p>
    <w:p w:rsidR="002D63A5" w:rsidRPr="002D63A5" w:rsidRDefault="002D63A5" w:rsidP="002843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Умения и навыки: </w:t>
      </w:r>
      <w:r w:rsidRPr="002D63A5">
        <w:rPr>
          <w:rFonts w:ascii="Times New Roman" w:hAnsi="Times New Roman" w:cs="Times New Roman"/>
          <w:sz w:val="24"/>
          <w:szCs w:val="24"/>
        </w:rPr>
        <w:t>умение работать с водой, пипеткой, стеклянной посудой</w:t>
      </w:r>
      <w:r>
        <w:rPr>
          <w:rFonts w:ascii="Times New Roman" w:hAnsi="Times New Roman" w:cs="Times New Roman"/>
          <w:sz w:val="24"/>
          <w:szCs w:val="24"/>
        </w:rPr>
        <w:t xml:space="preserve">. Умение работать по алгоритму, </w:t>
      </w:r>
      <w:r w:rsidRPr="002D63A5">
        <w:rPr>
          <w:rFonts w:ascii="Times New Roman" w:hAnsi="Times New Roman" w:cs="Times New Roman"/>
          <w:sz w:val="24"/>
          <w:szCs w:val="24"/>
        </w:rPr>
        <w:t xml:space="preserve">разгадывать кроссворды, навыки безопасного поведения при </w:t>
      </w:r>
      <w:r>
        <w:rPr>
          <w:rFonts w:ascii="Times New Roman" w:hAnsi="Times New Roman" w:cs="Times New Roman"/>
          <w:sz w:val="24"/>
          <w:szCs w:val="24"/>
        </w:rPr>
        <w:t xml:space="preserve">работе с различными </w:t>
      </w:r>
      <w:r w:rsidRPr="002D63A5">
        <w:rPr>
          <w:rFonts w:ascii="Times New Roman" w:hAnsi="Times New Roman" w:cs="Times New Roman"/>
          <w:sz w:val="24"/>
          <w:szCs w:val="24"/>
        </w:rPr>
        <w:t>веществами. Умение работать в группе, договариват</w:t>
      </w:r>
      <w:r w:rsidR="0028431F">
        <w:rPr>
          <w:rFonts w:ascii="Times New Roman" w:hAnsi="Times New Roman" w:cs="Times New Roman"/>
          <w:sz w:val="24"/>
          <w:szCs w:val="24"/>
        </w:rPr>
        <w:t xml:space="preserve">ься, учитывать </w:t>
      </w:r>
      <w:r>
        <w:rPr>
          <w:rFonts w:ascii="Times New Roman" w:hAnsi="Times New Roman" w:cs="Times New Roman"/>
          <w:sz w:val="24"/>
          <w:szCs w:val="24"/>
        </w:rPr>
        <w:t xml:space="preserve">мнение партнера, </w:t>
      </w:r>
      <w:r w:rsidRPr="002D63A5">
        <w:rPr>
          <w:rFonts w:ascii="Times New Roman" w:hAnsi="Times New Roman" w:cs="Times New Roman"/>
          <w:sz w:val="24"/>
          <w:szCs w:val="24"/>
        </w:rPr>
        <w:t>доказывать правильность своего мнения.</w:t>
      </w:r>
      <w:r w:rsidRPr="002D63A5">
        <w:rPr>
          <w:rFonts w:ascii="Times New Roman" w:hAnsi="Times New Roman" w:cs="Times New Roman"/>
          <w:sz w:val="24"/>
          <w:szCs w:val="24"/>
        </w:rPr>
        <w:cr/>
      </w:r>
      <w:r w:rsidR="002843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D63A5">
        <w:t xml:space="preserve"> </w:t>
      </w:r>
      <w:r w:rsidR="0028431F">
        <w:rPr>
          <w:rFonts w:ascii="Times New Roman" w:hAnsi="Times New Roman" w:cs="Times New Roman"/>
          <w:b/>
          <w:sz w:val="24"/>
          <w:szCs w:val="24"/>
        </w:rPr>
        <w:t>Магнетизм</w:t>
      </w:r>
    </w:p>
    <w:p w:rsidR="002D63A5" w:rsidRPr="002D63A5" w:rsidRDefault="0028431F" w:rsidP="00284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D63A5" w:rsidRPr="002D63A5">
        <w:rPr>
          <w:rFonts w:ascii="Times New Roman" w:hAnsi="Times New Roman" w:cs="Times New Roman"/>
          <w:sz w:val="24"/>
          <w:szCs w:val="24"/>
        </w:rPr>
        <w:t>Магнит и его свойства: притягивает к себе металлические предметы.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3A5" w:rsidRPr="002D63A5">
        <w:rPr>
          <w:rFonts w:ascii="Times New Roman" w:hAnsi="Times New Roman" w:cs="Times New Roman"/>
          <w:sz w:val="24"/>
          <w:szCs w:val="24"/>
        </w:rPr>
        <w:t>Область применения магнитов. Компас – прибор для опред</w:t>
      </w:r>
      <w:r w:rsidR="002D63A5">
        <w:rPr>
          <w:rFonts w:ascii="Times New Roman" w:hAnsi="Times New Roman" w:cs="Times New Roman"/>
          <w:sz w:val="24"/>
          <w:szCs w:val="24"/>
        </w:rPr>
        <w:t xml:space="preserve">еления сторон света. Устройство </w:t>
      </w:r>
      <w:r w:rsidR="002D63A5" w:rsidRPr="002D63A5">
        <w:rPr>
          <w:rFonts w:ascii="Times New Roman" w:hAnsi="Times New Roman" w:cs="Times New Roman"/>
          <w:sz w:val="24"/>
          <w:szCs w:val="24"/>
        </w:rPr>
        <w:t>компаса.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3A5" w:rsidRPr="002D63A5">
        <w:rPr>
          <w:rFonts w:ascii="Times New Roman" w:hAnsi="Times New Roman" w:cs="Times New Roman"/>
          <w:sz w:val="24"/>
          <w:szCs w:val="24"/>
        </w:rPr>
        <w:t>Локальный компонент: изображение сторон света на схеме участка детского сада.</w:t>
      </w:r>
    </w:p>
    <w:p w:rsidR="002D63A5" w:rsidRPr="002D63A5" w:rsidRDefault="002D63A5" w:rsidP="002843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3A5">
        <w:rPr>
          <w:rFonts w:ascii="Times New Roman" w:hAnsi="Times New Roman" w:cs="Times New Roman"/>
          <w:b/>
          <w:sz w:val="24"/>
          <w:szCs w:val="24"/>
        </w:rPr>
        <w:t>В мире электричества</w:t>
      </w:r>
    </w:p>
    <w:p w:rsidR="002D63A5" w:rsidRPr="002D63A5" w:rsidRDefault="0028431F" w:rsidP="00284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D63A5" w:rsidRPr="002D63A5">
        <w:rPr>
          <w:rFonts w:ascii="Times New Roman" w:hAnsi="Times New Roman" w:cs="Times New Roman"/>
          <w:sz w:val="24"/>
          <w:szCs w:val="24"/>
        </w:rPr>
        <w:t>Электричество как особая форма энергии. История откр</w:t>
      </w:r>
      <w:r w:rsidR="002D63A5">
        <w:rPr>
          <w:rFonts w:ascii="Times New Roman" w:hAnsi="Times New Roman" w:cs="Times New Roman"/>
          <w:sz w:val="24"/>
          <w:szCs w:val="24"/>
        </w:rPr>
        <w:t xml:space="preserve">ытия электричества. Статическое </w:t>
      </w:r>
      <w:r w:rsidR="002D63A5" w:rsidRPr="002D63A5">
        <w:rPr>
          <w:rFonts w:ascii="Times New Roman" w:hAnsi="Times New Roman" w:cs="Times New Roman"/>
          <w:sz w:val="24"/>
          <w:szCs w:val="24"/>
        </w:rPr>
        <w:t>электричество: молния, искры на одежде, возникающие при</w:t>
      </w:r>
      <w:r w:rsidR="002D63A5">
        <w:rPr>
          <w:rFonts w:ascii="Times New Roman" w:hAnsi="Times New Roman" w:cs="Times New Roman"/>
          <w:sz w:val="24"/>
          <w:szCs w:val="24"/>
        </w:rPr>
        <w:t xml:space="preserve"> трении Проводники – материалы, </w:t>
      </w:r>
      <w:r w:rsidR="002D63A5" w:rsidRPr="002D63A5">
        <w:rPr>
          <w:rFonts w:ascii="Times New Roman" w:hAnsi="Times New Roman" w:cs="Times New Roman"/>
          <w:sz w:val="24"/>
          <w:szCs w:val="24"/>
        </w:rPr>
        <w:t>проводящие электрический ток: металлы, вода;</w:t>
      </w:r>
      <w:r w:rsidR="002D63A5">
        <w:rPr>
          <w:rFonts w:ascii="Times New Roman" w:hAnsi="Times New Roman" w:cs="Times New Roman"/>
          <w:sz w:val="24"/>
          <w:szCs w:val="24"/>
        </w:rPr>
        <w:t xml:space="preserve"> материалы, вообще не проводящие </w:t>
      </w:r>
      <w:r w:rsidR="002D63A5" w:rsidRPr="002D63A5">
        <w:rPr>
          <w:rFonts w:ascii="Times New Roman" w:hAnsi="Times New Roman" w:cs="Times New Roman"/>
          <w:sz w:val="24"/>
          <w:szCs w:val="24"/>
        </w:rPr>
        <w:t>электричество: дерево, стекло, резина, пластмасса. Устройс</w:t>
      </w:r>
      <w:r w:rsidR="002D63A5">
        <w:rPr>
          <w:rFonts w:ascii="Times New Roman" w:hAnsi="Times New Roman" w:cs="Times New Roman"/>
          <w:sz w:val="24"/>
          <w:szCs w:val="24"/>
        </w:rPr>
        <w:t xml:space="preserve">тво простейших электроприборов; </w:t>
      </w:r>
      <w:r w:rsidR="002D63A5" w:rsidRPr="002D63A5">
        <w:rPr>
          <w:rFonts w:ascii="Times New Roman" w:hAnsi="Times New Roman" w:cs="Times New Roman"/>
          <w:sz w:val="24"/>
          <w:szCs w:val="24"/>
        </w:rPr>
        <w:t>рассматривание устройства розетки, вилки, электрической</w:t>
      </w:r>
      <w:r w:rsidR="002D63A5">
        <w:rPr>
          <w:rFonts w:ascii="Times New Roman" w:hAnsi="Times New Roman" w:cs="Times New Roman"/>
          <w:sz w:val="24"/>
          <w:szCs w:val="24"/>
        </w:rPr>
        <w:t xml:space="preserve"> лампочки; собирание простейшей </w:t>
      </w:r>
      <w:r w:rsidR="002D63A5" w:rsidRPr="002D63A5">
        <w:rPr>
          <w:rFonts w:ascii="Times New Roman" w:hAnsi="Times New Roman" w:cs="Times New Roman"/>
          <w:sz w:val="24"/>
          <w:szCs w:val="24"/>
        </w:rPr>
        <w:t>электрической цепи, создание электромагнита с помо</w:t>
      </w:r>
      <w:r w:rsidR="002D63A5">
        <w:rPr>
          <w:rFonts w:ascii="Times New Roman" w:hAnsi="Times New Roman" w:cs="Times New Roman"/>
          <w:sz w:val="24"/>
          <w:szCs w:val="24"/>
        </w:rPr>
        <w:t xml:space="preserve">щью гвоздя, намотанного на него </w:t>
      </w:r>
      <w:r w:rsidR="002D63A5" w:rsidRPr="002D63A5">
        <w:rPr>
          <w:rFonts w:ascii="Times New Roman" w:hAnsi="Times New Roman" w:cs="Times New Roman"/>
          <w:sz w:val="24"/>
          <w:szCs w:val="24"/>
        </w:rPr>
        <w:t>провода и батарейки; правила техники безопасности в пользовании электроприборами.</w:t>
      </w:r>
    </w:p>
    <w:p w:rsidR="002D63A5" w:rsidRPr="002D63A5" w:rsidRDefault="0028431F" w:rsidP="00284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D63A5" w:rsidRPr="002D63A5">
        <w:rPr>
          <w:rFonts w:ascii="Times New Roman" w:hAnsi="Times New Roman" w:cs="Times New Roman"/>
          <w:sz w:val="24"/>
          <w:szCs w:val="24"/>
        </w:rPr>
        <w:t>Методическое обеспечение программы.</w:t>
      </w:r>
    </w:p>
    <w:p w:rsidR="002D63A5" w:rsidRDefault="002D63A5" w:rsidP="00284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3A5">
        <w:rPr>
          <w:rFonts w:ascii="Times New Roman" w:hAnsi="Times New Roman" w:cs="Times New Roman"/>
          <w:sz w:val="24"/>
          <w:szCs w:val="24"/>
        </w:rPr>
        <w:t>Основной формой работы являются занятия: занятия-путешествия, занятия</w:t>
      </w:r>
      <w:r w:rsidR="00EE17A0">
        <w:rPr>
          <w:rFonts w:ascii="Times New Roman" w:hAnsi="Times New Roman" w:cs="Times New Roman"/>
          <w:sz w:val="24"/>
          <w:szCs w:val="24"/>
        </w:rPr>
        <w:t>-</w:t>
      </w:r>
      <w:r w:rsidRPr="002D63A5">
        <w:rPr>
          <w:rFonts w:ascii="Times New Roman" w:hAnsi="Times New Roman" w:cs="Times New Roman"/>
          <w:sz w:val="24"/>
          <w:szCs w:val="24"/>
        </w:rPr>
        <w:t xml:space="preserve">эксперименты, занятия-экскурсии, </w:t>
      </w:r>
      <w:r w:rsidR="00EE17A0">
        <w:rPr>
          <w:rFonts w:ascii="Times New Roman" w:hAnsi="Times New Roman" w:cs="Times New Roman"/>
          <w:sz w:val="24"/>
          <w:szCs w:val="24"/>
        </w:rPr>
        <w:t xml:space="preserve">циклические </w:t>
      </w:r>
      <w:r w:rsidRPr="002D63A5">
        <w:rPr>
          <w:rFonts w:ascii="Times New Roman" w:hAnsi="Times New Roman" w:cs="Times New Roman"/>
          <w:sz w:val="24"/>
          <w:szCs w:val="24"/>
        </w:rPr>
        <w:t>наблюдения</w:t>
      </w:r>
      <w:r w:rsidR="00EE17A0">
        <w:rPr>
          <w:rFonts w:ascii="Times New Roman" w:hAnsi="Times New Roman" w:cs="Times New Roman"/>
          <w:sz w:val="24"/>
          <w:szCs w:val="24"/>
        </w:rPr>
        <w:t>.</w:t>
      </w:r>
      <w:r w:rsidRPr="002D63A5">
        <w:rPr>
          <w:rFonts w:ascii="Times New Roman" w:hAnsi="Times New Roman" w:cs="Times New Roman"/>
          <w:sz w:val="24"/>
          <w:szCs w:val="24"/>
        </w:rPr>
        <w:t xml:space="preserve"> Благодаря и</w:t>
      </w:r>
      <w:r w:rsidR="00EE17A0">
        <w:rPr>
          <w:rFonts w:ascii="Times New Roman" w:hAnsi="Times New Roman" w:cs="Times New Roman"/>
          <w:sz w:val="24"/>
          <w:szCs w:val="24"/>
        </w:rPr>
        <w:t xml:space="preserve">м целенаправленно формируется и </w:t>
      </w:r>
      <w:r w:rsidRPr="002D63A5">
        <w:rPr>
          <w:rFonts w:ascii="Times New Roman" w:hAnsi="Times New Roman" w:cs="Times New Roman"/>
          <w:sz w:val="24"/>
          <w:szCs w:val="24"/>
        </w:rPr>
        <w:t>развивается мотивац</w:t>
      </w:r>
      <w:r w:rsidR="00EE17A0">
        <w:rPr>
          <w:rFonts w:ascii="Times New Roman" w:hAnsi="Times New Roman" w:cs="Times New Roman"/>
          <w:sz w:val="24"/>
          <w:szCs w:val="24"/>
        </w:rPr>
        <w:t xml:space="preserve">ия личности ребенка к познанию. </w:t>
      </w:r>
      <w:r w:rsidRPr="002D63A5">
        <w:rPr>
          <w:rFonts w:ascii="Times New Roman" w:hAnsi="Times New Roman" w:cs="Times New Roman"/>
          <w:sz w:val="24"/>
          <w:szCs w:val="24"/>
        </w:rPr>
        <w:t>Большая часть занятий носит комплексный характе</w:t>
      </w:r>
      <w:r w:rsidR="00EE17A0">
        <w:rPr>
          <w:rFonts w:ascii="Times New Roman" w:hAnsi="Times New Roman" w:cs="Times New Roman"/>
          <w:sz w:val="24"/>
          <w:szCs w:val="24"/>
        </w:rPr>
        <w:t xml:space="preserve">р, включает разные виды детской </w:t>
      </w:r>
      <w:r w:rsidRPr="002D63A5">
        <w:rPr>
          <w:rFonts w:ascii="Times New Roman" w:hAnsi="Times New Roman" w:cs="Times New Roman"/>
          <w:sz w:val="24"/>
          <w:szCs w:val="24"/>
        </w:rPr>
        <w:t>деятельности: учебно-игровую, коммуникативно-диалоговую, экспериментально</w:t>
      </w:r>
      <w:r w:rsidR="00EE17A0">
        <w:rPr>
          <w:rFonts w:ascii="Times New Roman" w:hAnsi="Times New Roman" w:cs="Times New Roman"/>
          <w:sz w:val="24"/>
          <w:szCs w:val="24"/>
        </w:rPr>
        <w:t>-</w:t>
      </w:r>
      <w:r w:rsidRPr="002D63A5">
        <w:rPr>
          <w:rFonts w:ascii="Times New Roman" w:hAnsi="Times New Roman" w:cs="Times New Roman"/>
          <w:sz w:val="24"/>
          <w:szCs w:val="24"/>
        </w:rPr>
        <w:t>исследовательскую.</w:t>
      </w:r>
    </w:p>
    <w:p w:rsidR="002D63A5" w:rsidRPr="002D63A5" w:rsidRDefault="0028431F" w:rsidP="00284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E17A0">
        <w:rPr>
          <w:rFonts w:ascii="Times New Roman" w:hAnsi="Times New Roman" w:cs="Times New Roman"/>
          <w:sz w:val="24"/>
          <w:szCs w:val="24"/>
        </w:rPr>
        <w:t xml:space="preserve">Алгоритм занятий: </w:t>
      </w:r>
      <w:r w:rsidR="002D63A5" w:rsidRPr="002D63A5">
        <w:rPr>
          <w:rFonts w:ascii="Times New Roman" w:hAnsi="Times New Roman" w:cs="Times New Roman"/>
          <w:sz w:val="24"/>
          <w:szCs w:val="24"/>
        </w:rPr>
        <w:t>мотивация,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3A5" w:rsidRPr="002D63A5">
        <w:rPr>
          <w:rFonts w:ascii="Times New Roman" w:hAnsi="Times New Roman" w:cs="Times New Roman"/>
          <w:sz w:val="24"/>
          <w:szCs w:val="24"/>
        </w:rPr>
        <w:t>подготовительная беседа,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3A5" w:rsidRPr="002D63A5">
        <w:rPr>
          <w:rFonts w:ascii="Times New Roman" w:hAnsi="Times New Roman" w:cs="Times New Roman"/>
          <w:sz w:val="24"/>
          <w:szCs w:val="24"/>
        </w:rPr>
        <w:t>практическое (экспериментальное) задание,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3A5" w:rsidRPr="002D63A5">
        <w:rPr>
          <w:rFonts w:ascii="Times New Roman" w:hAnsi="Times New Roman" w:cs="Times New Roman"/>
          <w:sz w:val="24"/>
          <w:szCs w:val="24"/>
        </w:rPr>
        <w:t>анализ деятельности.</w:t>
      </w:r>
    </w:p>
    <w:p w:rsidR="002D63A5" w:rsidRPr="002D63A5" w:rsidRDefault="002D63A5" w:rsidP="00284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3A5">
        <w:rPr>
          <w:rFonts w:ascii="Times New Roman" w:hAnsi="Times New Roman" w:cs="Times New Roman"/>
          <w:sz w:val="24"/>
          <w:szCs w:val="24"/>
        </w:rPr>
        <w:t>На занятиях предусматриваются следующие формы организации учебной деятельности:</w:t>
      </w:r>
    </w:p>
    <w:p w:rsidR="002D63A5" w:rsidRPr="002D63A5" w:rsidRDefault="002D63A5" w:rsidP="00284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3A5">
        <w:rPr>
          <w:rFonts w:ascii="Times New Roman" w:hAnsi="Times New Roman" w:cs="Times New Roman"/>
          <w:sz w:val="24"/>
          <w:szCs w:val="24"/>
        </w:rPr>
        <w:t>фронтальная (беседа), подгрупповая</w:t>
      </w:r>
      <w:r w:rsidR="00EE17A0">
        <w:rPr>
          <w:rFonts w:ascii="Times New Roman" w:hAnsi="Times New Roman" w:cs="Times New Roman"/>
          <w:sz w:val="24"/>
          <w:szCs w:val="24"/>
        </w:rPr>
        <w:t xml:space="preserve"> </w:t>
      </w:r>
      <w:r w:rsidRPr="002D63A5">
        <w:rPr>
          <w:rFonts w:ascii="Times New Roman" w:hAnsi="Times New Roman" w:cs="Times New Roman"/>
          <w:sz w:val="24"/>
          <w:szCs w:val="24"/>
        </w:rPr>
        <w:t>(наблюдение, проведение эксперимента).</w:t>
      </w:r>
    </w:p>
    <w:p w:rsidR="002D63A5" w:rsidRPr="002D63A5" w:rsidRDefault="002D63A5" w:rsidP="002843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3A5">
        <w:rPr>
          <w:rFonts w:ascii="Times New Roman" w:hAnsi="Times New Roman" w:cs="Times New Roman"/>
          <w:b/>
          <w:sz w:val="24"/>
          <w:szCs w:val="24"/>
        </w:rPr>
        <w:t>Календарно-тематический план: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5"/>
        <w:gridCol w:w="2037"/>
        <w:gridCol w:w="3810"/>
        <w:gridCol w:w="436"/>
        <w:gridCol w:w="2833"/>
      </w:tblGrid>
      <w:tr w:rsidR="00F11643" w:rsidTr="00E00014">
        <w:tc>
          <w:tcPr>
            <w:tcW w:w="456" w:type="dxa"/>
          </w:tcPr>
          <w:p w:rsidR="00F11643" w:rsidRDefault="00F11643" w:rsidP="00284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F11643" w:rsidRDefault="00F11643" w:rsidP="00284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F11643" w:rsidRDefault="00F11643" w:rsidP="00284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F11643" w:rsidRDefault="00F11643" w:rsidP="00284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F11643" w:rsidRDefault="00F11643" w:rsidP="00284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643" w:rsidTr="00E00014">
        <w:tc>
          <w:tcPr>
            <w:tcW w:w="456" w:type="dxa"/>
            <w:vAlign w:val="center"/>
          </w:tcPr>
          <w:p w:rsidR="00F11643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</w:t>
            </w:r>
          </w:p>
        </w:tc>
        <w:tc>
          <w:tcPr>
            <w:tcW w:w="1779" w:type="dxa"/>
            <w:vAlign w:val="center"/>
          </w:tcPr>
          <w:p w:rsidR="00F11643" w:rsidRPr="0028431F" w:rsidRDefault="00F11643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Живые камни</w:t>
            </w:r>
          </w:p>
        </w:tc>
        <w:tc>
          <w:tcPr>
            <w:tcW w:w="3973" w:type="dxa"/>
            <w:vAlign w:val="center"/>
          </w:tcPr>
          <w:p w:rsidR="00F11643" w:rsidRPr="0028431F" w:rsidRDefault="00F11643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Познакомить с камнями, происхождение которых связано с живыми</w:t>
            </w:r>
            <w:r w:rsidR="00E00014">
              <w:rPr>
                <w:rFonts w:ascii="Times New Roman" w:hAnsi="Times New Roman"/>
              </w:rPr>
              <w:t xml:space="preserve"> </w:t>
            </w:r>
            <w:r w:rsidRPr="0028431F">
              <w:rPr>
                <w:rFonts w:ascii="Times New Roman" w:hAnsi="Times New Roman"/>
              </w:rPr>
              <w:t>организмами, с древними</w:t>
            </w:r>
            <w:r w:rsidR="00E00014">
              <w:rPr>
                <w:rFonts w:ascii="Times New Roman" w:hAnsi="Times New Roman"/>
              </w:rPr>
              <w:t xml:space="preserve"> ископаемыми</w:t>
            </w:r>
          </w:p>
        </w:tc>
        <w:tc>
          <w:tcPr>
            <w:tcW w:w="436" w:type="dxa"/>
            <w:vAlign w:val="center"/>
          </w:tcPr>
          <w:p w:rsidR="00F11643" w:rsidRPr="0028431F" w:rsidRDefault="00F11643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</w:t>
            </w:r>
          </w:p>
        </w:tc>
        <w:tc>
          <w:tcPr>
            <w:tcW w:w="2927" w:type="dxa"/>
            <w:vAlign w:val="center"/>
          </w:tcPr>
          <w:p w:rsidR="00F11643" w:rsidRPr="0028431F" w:rsidRDefault="00F11643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Мел, известняк, жемчуг, каменный уголь, разные ракушки, кораллы. Рисунки папоротников, хвощей, древнего лес</w:t>
            </w:r>
            <w:r w:rsidR="00E00014">
              <w:rPr>
                <w:rFonts w:ascii="Times New Roman" w:hAnsi="Times New Roman"/>
              </w:rPr>
              <w:t>а, лупы, толстое стекло, янтарь</w:t>
            </w:r>
          </w:p>
        </w:tc>
      </w:tr>
      <w:tr w:rsidR="00F11643" w:rsidTr="00E00014">
        <w:tc>
          <w:tcPr>
            <w:tcW w:w="456" w:type="dxa"/>
            <w:vAlign w:val="center"/>
          </w:tcPr>
          <w:p w:rsidR="00F11643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2</w:t>
            </w:r>
          </w:p>
        </w:tc>
        <w:tc>
          <w:tcPr>
            <w:tcW w:w="1779" w:type="dxa"/>
            <w:vAlign w:val="center"/>
          </w:tcPr>
          <w:p w:rsidR="00F11643" w:rsidRPr="0028431F" w:rsidRDefault="00F11643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«Дымящиеся</w:t>
            </w:r>
          </w:p>
          <w:p w:rsidR="00F11643" w:rsidRPr="0028431F" w:rsidRDefault="00F11643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горы»</w:t>
            </w:r>
          </w:p>
        </w:tc>
        <w:tc>
          <w:tcPr>
            <w:tcW w:w="3973" w:type="dxa"/>
            <w:vAlign w:val="center"/>
          </w:tcPr>
          <w:p w:rsidR="00F11643" w:rsidRPr="0028431F" w:rsidRDefault="0028431F" w:rsidP="002843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Сформировать первоначальные </w:t>
            </w:r>
            <w:r w:rsidR="00F11643" w:rsidRPr="0028431F">
              <w:rPr>
                <w:rFonts w:ascii="Times New Roman" w:hAnsi="Times New Roman"/>
              </w:rPr>
              <w:t>представления о вулканах. Дать представление о том, как образовываются вулканы. Развивать тактильные ощущения, т.к. шершавость, легкость, твердость. Продолжать развивать познавательный интерес, наблюдательность, мыслительную деятельность. Развивать умения делать простые умозаключения, активизировать словарный запас: пемза,</w:t>
            </w:r>
            <w:r w:rsidR="00E00014">
              <w:rPr>
                <w:rFonts w:ascii="Times New Roman" w:hAnsi="Times New Roman"/>
              </w:rPr>
              <w:t xml:space="preserve"> лава, течет, шипит, извержение</w:t>
            </w:r>
          </w:p>
        </w:tc>
        <w:tc>
          <w:tcPr>
            <w:tcW w:w="436" w:type="dxa"/>
            <w:vAlign w:val="center"/>
          </w:tcPr>
          <w:p w:rsidR="00F11643" w:rsidRPr="0028431F" w:rsidRDefault="00F11643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</w:t>
            </w:r>
          </w:p>
        </w:tc>
        <w:tc>
          <w:tcPr>
            <w:tcW w:w="2927" w:type="dxa"/>
            <w:vAlign w:val="center"/>
          </w:tcPr>
          <w:p w:rsidR="00F11643" w:rsidRPr="0028431F" w:rsidRDefault="00F11643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Бутылка газированной воды, деревянная или пластиковая основа, пластиковые стаканчики, папьемаше, чайная ложка соды, красная краска</w:t>
            </w:r>
          </w:p>
        </w:tc>
      </w:tr>
      <w:tr w:rsidR="00DC6F69" w:rsidRPr="00DC6F69" w:rsidTr="00E00014">
        <w:tc>
          <w:tcPr>
            <w:tcW w:w="456" w:type="dxa"/>
            <w:vAlign w:val="center"/>
          </w:tcPr>
          <w:p w:rsidR="00DC6F69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3</w:t>
            </w:r>
          </w:p>
        </w:tc>
        <w:tc>
          <w:tcPr>
            <w:tcW w:w="1779" w:type="dxa"/>
            <w:vAlign w:val="center"/>
          </w:tcPr>
          <w:p w:rsidR="00DC6F69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«Интересное</w:t>
            </w:r>
          </w:p>
          <w:p w:rsidR="00DC6F69" w:rsidRPr="0028431F" w:rsidRDefault="0028431F" w:rsidP="002843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знакомство»</w:t>
            </w:r>
          </w:p>
        </w:tc>
        <w:tc>
          <w:tcPr>
            <w:tcW w:w="3973" w:type="dxa"/>
            <w:vAlign w:val="center"/>
          </w:tcPr>
          <w:p w:rsidR="00DC6F69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Уточнить знания детей о местонахождении воды в природе и быту по одному из свойств текучести. Закрепить знания свойств воды: прозрачность, те</w:t>
            </w:r>
            <w:r w:rsidR="00E00014">
              <w:rPr>
                <w:rFonts w:ascii="Times New Roman" w:hAnsi="Times New Roman"/>
              </w:rPr>
              <w:t>кучесть, способность растворять</w:t>
            </w:r>
          </w:p>
        </w:tc>
        <w:tc>
          <w:tcPr>
            <w:tcW w:w="436" w:type="dxa"/>
            <w:vAlign w:val="center"/>
          </w:tcPr>
          <w:p w:rsidR="00DC6F69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</w:t>
            </w:r>
          </w:p>
        </w:tc>
        <w:tc>
          <w:tcPr>
            <w:tcW w:w="2927" w:type="dxa"/>
            <w:vAlign w:val="center"/>
          </w:tcPr>
          <w:p w:rsidR="00DC6F69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Стакан с молоком, чайник с холодной водой, чайник с горячей водой, 2 тазика, стаканы, бокалы и ложки по количеству детей, коробочки с солью и сахаром, шипучая таблетка, малиновый аромат, схемы</w:t>
            </w:r>
          </w:p>
        </w:tc>
      </w:tr>
      <w:tr w:rsidR="00DC6F69" w:rsidRPr="00DC6F69" w:rsidTr="00E00014">
        <w:tc>
          <w:tcPr>
            <w:tcW w:w="456" w:type="dxa"/>
            <w:vAlign w:val="center"/>
          </w:tcPr>
          <w:p w:rsidR="00DC6F69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4</w:t>
            </w:r>
          </w:p>
        </w:tc>
        <w:tc>
          <w:tcPr>
            <w:tcW w:w="1779" w:type="dxa"/>
            <w:vAlign w:val="center"/>
          </w:tcPr>
          <w:p w:rsidR="00DC6F69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«Синяя вода»</w:t>
            </w:r>
          </w:p>
        </w:tc>
        <w:tc>
          <w:tcPr>
            <w:tcW w:w="3973" w:type="dxa"/>
            <w:vAlign w:val="center"/>
          </w:tcPr>
          <w:p w:rsidR="00DC6F69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Выработать умение определять температуру воды (холо</w:t>
            </w:r>
            <w:r w:rsidR="00E00014">
              <w:rPr>
                <w:rFonts w:ascii="Times New Roman" w:hAnsi="Times New Roman"/>
              </w:rPr>
              <w:t>дная, горячая, теплая) на ощупь</w:t>
            </w:r>
          </w:p>
        </w:tc>
        <w:tc>
          <w:tcPr>
            <w:tcW w:w="436" w:type="dxa"/>
            <w:vAlign w:val="center"/>
          </w:tcPr>
          <w:p w:rsidR="00DC6F69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</w:t>
            </w:r>
          </w:p>
        </w:tc>
        <w:tc>
          <w:tcPr>
            <w:tcW w:w="2927" w:type="dxa"/>
            <w:vAlign w:val="center"/>
          </w:tcPr>
          <w:p w:rsidR="00DC6F69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Стакан с молоком, чайник с холодной водой, чайник с горячей водой, 2 тазика, стаканы, бокалы и ложки по количеству детей, коробочки с солью и сахаром, шипучая таблетка, малиновый аромат, схемы</w:t>
            </w:r>
          </w:p>
        </w:tc>
      </w:tr>
      <w:tr w:rsidR="00DC6F69" w:rsidRPr="00DC6F69" w:rsidTr="00E00014">
        <w:tc>
          <w:tcPr>
            <w:tcW w:w="456" w:type="dxa"/>
            <w:vAlign w:val="center"/>
          </w:tcPr>
          <w:p w:rsidR="00DC6F69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5</w:t>
            </w:r>
          </w:p>
        </w:tc>
        <w:tc>
          <w:tcPr>
            <w:tcW w:w="1779" w:type="dxa"/>
            <w:vAlign w:val="center"/>
          </w:tcPr>
          <w:p w:rsidR="00DC6F69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«Обезвоживание картофеля»</w:t>
            </w:r>
          </w:p>
        </w:tc>
        <w:tc>
          <w:tcPr>
            <w:tcW w:w="3973" w:type="dxa"/>
            <w:vAlign w:val="center"/>
          </w:tcPr>
          <w:p w:rsidR="00DC6F69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 xml:space="preserve">Продолжать развивать познавательный интерес, наблюдательность, мыслительную деятельность. Учить детей </w:t>
            </w:r>
            <w:r w:rsidR="00E00014">
              <w:rPr>
                <w:rFonts w:ascii="Times New Roman" w:hAnsi="Times New Roman"/>
              </w:rPr>
              <w:t>делать простейшие умозаключения</w:t>
            </w:r>
          </w:p>
        </w:tc>
        <w:tc>
          <w:tcPr>
            <w:tcW w:w="436" w:type="dxa"/>
            <w:vAlign w:val="center"/>
          </w:tcPr>
          <w:p w:rsidR="00DC6F69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</w:t>
            </w:r>
          </w:p>
        </w:tc>
        <w:tc>
          <w:tcPr>
            <w:tcW w:w="2927" w:type="dxa"/>
            <w:vAlign w:val="center"/>
          </w:tcPr>
          <w:p w:rsidR="00DC6F69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Стакан с молоком, чайник с холодной водой, чайник с горячей водой, 2 тазика, стаканы, бокалы и ложки по количеству детей, коробочки с солью и сахаром, шипучая таблетка, малиновый аромат, схемы</w:t>
            </w:r>
          </w:p>
        </w:tc>
      </w:tr>
      <w:tr w:rsidR="00DC6F69" w:rsidRPr="00DC6F69" w:rsidTr="00E00014">
        <w:tc>
          <w:tcPr>
            <w:tcW w:w="456" w:type="dxa"/>
            <w:vAlign w:val="center"/>
          </w:tcPr>
          <w:p w:rsidR="00DC6F69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6</w:t>
            </w:r>
          </w:p>
        </w:tc>
        <w:tc>
          <w:tcPr>
            <w:tcW w:w="1779" w:type="dxa"/>
            <w:vAlign w:val="center"/>
          </w:tcPr>
          <w:p w:rsidR="00DC6F69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«Ткань и вода»</w:t>
            </w:r>
          </w:p>
        </w:tc>
        <w:tc>
          <w:tcPr>
            <w:tcW w:w="3973" w:type="dxa"/>
            <w:vAlign w:val="center"/>
          </w:tcPr>
          <w:p w:rsidR="00DC6F69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Рассказать об использовании воды, о том, что воду надо беречь, что можно пить</w:t>
            </w:r>
            <w:r w:rsidR="00E00014">
              <w:rPr>
                <w:rFonts w:ascii="Times New Roman" w:hAnsi="Times New Roman"/>
              </w:rPr>
              <w:t xml:space="preserve"> только чистую и кипяченую воду</w:t>
            </w:r>
          </w:p>
        </w:tc>
        <w:tc>
          <w:tcPr>
            <w:tcW w:w="436" w:type="dxa"/>
            <w:vAlign w:val="center"/>
          </w:tcPr>
          <w:p w:rsidR="00DC6F69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</w:t>
            </w:r>
          </w:p>
        </w:tc>
        <w:tc>
          <w:tcPr>
            <w:tcW w:w="2927" w:type="dxa"/>
            <w:vAlign w:val="center"/>
          </w:tcPr>
          <w:p w:rsidR="00DC6F69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Стакан с молоком, чайник с холодной водой, чайник с горячей водой, 2 тазика, стаканы, бокалы и ложки по количеству детей, коробочки с солью и сахаром, шипучая таблетка, малиновый аромат, схемы</w:t>
            </w:r>
          </w:p>
        </w:tc>
      </w:tr>
      <w:tr w:rsidR="00F11643" w:rsidTr="00E00014">
        <w:tc>
          <w:tcPr>
            <w:tcW w:w="456" w:type="dxa"/>
            <w:vAlign w:val="center"/>
          </w:tcPr>
          <w:p w:rsidR="00F11643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7</w:t>
            </w:r>
          </w:p>
        </w:tc>
        <w:tc>
          <w:tcPr>
            <w:tcW w:w="1779" w:type="dxa"/>
            <w:vAlign w:val="center"/>
          </w:tcPr>
          <w:p w:rsidR="00F11643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«Волшебные превращения»</w:t>
            </w:r>
          </w:p>
        </w:tc>
        <w:tc>
          <w:tcPr>
            <w:tcW w:w="3973" w:type="dxa"/>
            <w:vAlign w:val="center"/>
          </w:tcPr>
          <w:p w:rsidR="00F11643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Познакомить детей с нежи</w:t>
            </w:r>
            <w:r w:rsidR="00E00014">
              <w:rPr>
                <w:rFonts w:ascii="Times New Roman" w:hAnsi="Times New Roman"/>
              </w:rPr>
              <w:t>вой природой, элементами физики</w:t>
            </w:r>
          </w:p>
        </w:tc>
        <w:tc>
          <w:tcPr>
            <w:tcW w:w="436" w:type="dxa"/>
            <w:vAlign w:val="center"/>
          </w:tcPr>
          <w:p w:rsidR="00F11643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</w:t>
            </w:r>
          </w:p>
        </w:tc>
        <w:tc>
          <w:tcPr>
            <w:tcW w:w="2927" w:type="dxa"/>
            <w:vAlign w:val="center"/>
          </w:tcPr>
          <w:p w:rsidR="00F11643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Стаканы, баночки, карточки со схематическим изображением опыта, картинки с твердыми, газообразными, жидкими веществами</w:t>
            </w:r>
          </w:p>
        </w:tc>
      </w:tr>
      <w:tr w:rsidR="00F11643" w:rsidTr="00E00014">
        <w:tc>
          <w:tcPr>
            <w:tcW w:w="456" w:type="dxa"/>
            <w:vAlign w:val="center"/>
          </w:tcPr>
          <w:p w:rsidR="00F11643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8</w:t>
            </w:r>
          </w:p>
        </w:tc>
        <w:tc>
          <w:tcPr>
            <w:tcW w:w="1779" w:type="dxa"/>
            <w:vAlign w:val="center"/>
          </w:tcPr>
          <w:p w:rsidR="00F11643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«Полярное сияние»</w:t>
            </w:r>
          </w:p>
        </w:tc>
        <w:tc>
          <w:tcPr>
            <w:tcW w:w="3973" w:type="dxa"/>
            <w:vAlign w:val="center"/>
          </w:tcPr>
          <w:p w:rsidR="00F11643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Подвести детей к пониманию того, что полярное сияние – это проявление магнетических сил Земли</w:t>
            </w:r>
          </w:p>
        </w:tc>
        <w:tc>
          <w:tcPr>
            <w:tcW w:w="436" w:type="dxa"/>
            <w:vAlign w:val="center"/>
          </w:tcPr>
          <w:p w:rsidR="00F11643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</w:t>
            </w:r>
          </w:p>
        </w:tc>
        <w:tc>
          <w:tcPr>
            <w:tcW w:w="2927" w:type="dxa"/>
            <w:vAlign w:val="center"/>
          </w:tcPr>
          <w:p w:rsidR="00F11643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Магнит, металлические опилки, два листа бумаги, трубочки для коктейля, воздушный шар, мелкие кусочки бумаги</w:t>
            </w:r>
          </w:p>
        </w:tc>
      </w:tr>
      <w:tr w:rsidR="00F11643" w:rsidTr="00E00014">
        <w:tc>
          <w:tcPr>
            <w:tcW w:w="456" w:type="dxa"/>
            <w:vAlign w:val="center"/>
          </w:tcPr>
          <w:p w:rsidR="00F11643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9</w:t>
            </w:r>
          </w:p>
        </w:tc>
        <w:tc>
          <w:tcPr>
            <w:tcW w:w="1779" w:type="dxa"/>
            <w:vAlign w:val="center"/>
          </w:tcPr>
          <w:p w:rsidR="00F11643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«Компас»</w:t>
            </w:r>
          </w:p>
        </w:tc>
        <w:tc>
          <w:tcPr>
            <w:tcW w:w="3973" w:type="dxa"/>
            <w:vAlign w:val="center"/>
          </w:tcPr>
          <w:p w:rsidR="00F11643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Закрепить знания о свойствах магнита (притягивает к себе металлические предметы в воздухе, воде, через твердые предметы: стекло и дерево). Познакомить с компасом, учить определ</w:t>
            </w:r>
            <w:r w:rsidR="00E00014">
              <w:rPr>
                <w:rFonts w:ascii="Times New Roman" w:hAnsi="Times New Roman"/>
              </w:rPr>
              <w:t>ять стороны света с его помощью</w:t>
            </w:r>
          </w:p>
        </w:tc>
        <w:tc>
          <w:tcPr>
            <w:tcW w:w="436" w:type="dxa"/>
            <w:vAlign w:val="center"/>
          </w:tcPr>
          <w:p w:rsidR="00F11643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</w:t>
            </w:r>
          </w:p>
        </w:tc>
        <w:tc>
          <w:tcPr>
            <w:tcW w:w="2927" w:type="dxa"/>
            <w:vAlign w:val="center"/>
          </w:tcPr>
          <w:p w:rsidR="00F11643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Стаканчики с водой, магниты, скрепки, компас. У воспитателя подковообразный компас на веревке, глубокий стеклянный сосуд с водой, металлическая пластинка</w:t>
            </w:r>
          </w:p>
        </w:tc>
      </w:tr>
      <w:tr w:rsidR="00F11643" w:rsidTr="00E00014">
        <w:tc>
          <w:tcPr>
            <w:tcW w:w="456" w:type="dxa"/>
            <w:vAlign w:val="center"/>
          </w:tcPr>
          <w:p w:rsidR="00F11643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10</w:t>
            </w:r>
          </w:p>
        </w:tc>
        <w:tc>
          <w:tcPr>
            <w:tcW w:w="1779" w:type="dxa"/>
            <w:vAlign w:val="center"/>
          </w:tcPr>
          <w:p w:rsidR="00F11643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«Что притягивает магнит?» Вертящиеся спирали</w:t>
            </w:r>
          </w:p>
        </w:tc>
        <w:tc>
          <w:tcPr>
            <w:tcW w:w="3973" w:type="dxa"/>
            <w:vAlign w:val="center"/>
          </w:tcPr>
          <w:p w:rsidR="00F11643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 xml:space="preserve">Познакомить детей со свойствами магнита – цвет, твердость, прочность, притяжение, способность приклеивать и приклеиваться. Развивать тактильную память. Расширять логический </w:t>
            </w:r>
            <w:r w:rsidR="00E00014">
              <w:rPr>
                <w:rFonts w:ascii="Times New Roman" w:hAnsi="Times New Roman"/>
              </w:rPr>
              <w:t>и естественнонаучный опыт детей</w:t>
            </w:r>
          </w:p>
        </w:tc>
        <w:tc>
          <w:tcPr>
            <w:tcW w:w="436" w:type="dxa"/>
            <w:vAlign w:val="center"/>
          </w:tcPr>
          <w:p w:rsidR="00F11643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</w:t>
            </w:r>
          </w:p>
        </w:tc>
        <w:tc>
          <w:tcPr>
            <w:tcW w:w="2927" w:type="dxa"/>
            <w:vAlign w:val="center"/>
          </w:tcPr>
          <w:p w:rsidR="00F11643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Бумага, клей, смола или другие липкие вязкие материалы., магниты разной формы и размера. Русская народна</w:t>
            </w:r>
            <w:r w:rsidR="00E00014">
              <w:rPr>
                <w:rFonts w:ascii="Times New Roman" w:hAnsi="Times New Roman"/>
              </w:rPr>
              <w:t>я сказка «Бычок смоляной бочок»</w:t>
            </w:r>
          </w:p>
        </w:tc>
      </w:tr>
      <w:tr w:rsidR="00F11643" w:rsidTr="00E00014">
        <w:tc>
          <w:tcPr>
            <w:tcW w:w="456" w:type="dxa"/>
            <w:vAlign w:val="center"/>
          </w:tcPr>
          <w:p w:rsidR="00F11643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11</w:t>
            </w:r>
          </w:p>
        </w:tc>
        <w:tc>
          <w:tcPr>
            <w:tcW w:w="1779" w:type="dxa"/>
            <w:vAlign w:val="center"/>
          </w:tcPr>
          <w:p w:rsidR="00F11643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«Какой магнит сильнее?»</w:t>
            </w:r>
          </w:p>
        </w:tc>
        <w:tc>
          <w:tcPr>
            <w:tcW w:w="3973" w:type="dxa"/>
            <w:vAlign w:val="center"/>
          </w:tcPr>
          <w:p w:rsidR="00F11643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Расширять знания детей об измерениях. В ходе экспериментальной деятельности выявить, что сила магнита</w:t>
            </w:r>
            <w:r w:rsidR="00E00014">
              <w:rPr>
                <w:rFonts w:ascii="Times New Roman" w:hAnsi="Times New Roman"/>
              </w:rPr>
              <w:t xml:space="preserve"> не зависит от величины и формы</w:t>
            </w:r>
          </w:p>
        </w:tc>
        <w:tc>
          <w:tcPr>
            <w:tcW w:w="436" w:type="dxa"/>
            <w:vAlign w:val="center"/>
          </w:tcPr>
          <w:p w:rsidR="00F11643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</w:t>
            </w:r>
          </w:p>
        </w:tc>
        <w:tc>
          <w:tcPr>
            <w:tcW w:w="2927" w:type="dxa"/>
            <w:vAlign w:val="center"/>
          </w:tcPr>
          <w:p w:rsidR="00F11643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Магниты разной формы и величины, большая консервная банка, кусочки стали, стальные скрепки или другие железные предметы</w:t>
            </w:r>
          </w:p>
        </w:tc>
      </w:tr>
      <w:tr w:rsidR="00DC6F69" w:rsidTr="00E00014">
        <w:tc>
          <w:tcPr>
            <w:tcW w:w="456" w:type="dxa"/>
            <w:vAlign w:val="center"/>
          </w:tcPr>
          <w:p w:rsidR="00DC6F69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12</w:t>
            </w:r>
          </w:p>
        </w:tc>
        <w:tc>
          <w:tcPr>
            <w:tcW w:w="1779" w:type="dxa"/>
            <w:vAlign w:val="center"/>
          </w:tcPr>
          <w:p w:rsidR="00DC6F69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Сильные плечи рычага</w:t>
            </w:r>
          </w:p>
        </w:tc>
        <w:tc>
          <w:tcPr>
            <w:tcW w:w="3973" w:type="dxa"/>
            <w:vAlign w:val="center"/>
          </w:tcPr>
          <w:p w:rsidR="00DC6F69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Развивать естественнонаучные представления, логико-математический опыт в процессе изучения сил магнитов</w:t>
            </w:r>
          </w:p>
        </w:tc>
        <w:tc>
          <w:tcPr>
            <w:tcW w:w="436" w:type="dxa"/>
            <w:vAlign w:val="center"/>
          </w:tcPr>
          <w:p w:rsidR="00DC6F69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</w:t>
            </w:r>
          </w:p>
        </w:tc>
        <w:tc>
          <w:tcPr>
            <w:tcW w:w="2927" w:type="dxa"/>
            <w:vAlign w:val="center"/>
          </w:tcPr>
          <w:p w:rsidR="00DC6F69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Магниты разной формы и величины, большая консервная банка, кусочки стали, стальные скрепки или другие железные предметы</w:t>
            </w:r>
          </w:p>
        </w:tc>
      </w:tr>
      <w:tr w:rsidR="00DC6F69" w:rsidTr="00E00014">
        <w:tc>
          <w:tcPr>
            <w:tcW w:w="456" w:type="dxa"/>
            <w:vAlign w:val="center"/>
          </w:tcPr>
          <w:p w:rsidR="00DC6F69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13</w:t>
            </w:r>
          </w:p>
        </w:tc>
        <w:tc>
          <w:tcPr>
            <w:tcW w:w="1779" w:type="dxa"/>
            <w:vAlign w:val="center"/>
          </w:tcPr>
          <w:p w:rsidR="00DC6F69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«Такой разный песок»</w:t>
            </w:r>
          </w:p>
        </w:tc>
        <w:tc>
          <w:tcPr>
            <w:tcW w:w="3973" w:type="dxa"/>
            <w:vAlign w:val="center"/>
          </w:tcPr>
          <w:p w:rsidR="00DC6F69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Показать разнообразие объектов неживой природы. Сравнение песчинок по форме, цвету, размеру.</w:t>
            </w:r>
          </w:p>
        </w:tc>
        <w:tc>
          <w:tcPr>
            <w:tcW w:w="436" w:type="dxa"/>
            <w:vAlign w:val="center"/>
          </w:tcPr>
          <w:p w:rsidR="00DC6F69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</w:t>
            </w:r>
          </w:p>
        </w:tc>
        <w:tc>
          <w:tcPr>
            <w:tcW w:w="2927" w:type="dxa"/>
            <w:vAlign w:val="center"/>
          </w:tcPr>
          <w:p w:rsidR="00DC6F69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Образцы речного, морского, пустынного и других видов песка, небольшие подносы, клеенки, лупы</w:t>
            </w:r>
          </w:p>
        </w:tc>
      </w:tr>
      <w:tr w:rsidR="00DC6F69" w:rsidTr="00E00014">
        <w:tc>
          <w:tcPr>
            <w:tcW w:w="456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14</w:t>
            </w:r>
          </w:p>
        </w:tc>
        <w:tc>
          <w:tcPr>
            <w:tcW w:w="1779" w:type="dxa"/>
            <w:vAlign w:val="center"/>
          </w:tcPr>
          <w:p w:rsidR="00DC6F69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«Виды сахара»</w:t>
            </w:r>
          </w:p>
        </w:tc>
        <w:tc>
          <w:tcPr>
            <w:tcW w:w="3973" w:type="dxa"/>
            <w:vAlign w:val="center"/>
          </w:tcPr>
          <w:p w:rsidR="00DC6F69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Дать детям представление о понятии песок и сахар. Учить детей делать выводы, соблюдать технику без</w:t>
            </w:r>
            <w:r w:rsidR="00E00014">
              <w:rPr>
                <w:rFonts w:ascii="Times New Roman" w:hAnsi="Times New Roman"/>
              </w:rPr>
              <w:t>опасности при проведении опытов</w:t>
            </w:r>
          </w:p>
        </w:tc>
        <w:tc>
          <w:tcPr>
            <w:tcW w:w="436" w:type="dxa"/>
            <w:vAlign w:val="center"/>
          </w:tcPr>
          <w:p w:rsidR="00DC6F69" w:rsidRPr="0028431F" w:rsidRDefault="00DC6F69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</w:t>
            </w:r>
          </w:p>
        </w:tc>
        <w:tc>
          <w:tcPr>
            <w:tcW w:w="2927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Кипяченая вода, крахмал, кастрю</w:t>
            </w:r>
            <w:r w:rsidR="00E00014">
              <w:rPr>
                <w:rFonts w:ascii="Times New Roman" w:hAnsi="Times New Roman"/>
              </w:rPr>
              <w:t>лька, ложка, сито, пипетка, йод</w:t>
            </w:r>
          </w:p>
        </w:tc>
      </w:tr>
      <w:tr w:rsidR="00DC6F69" w:rsidTr="00E00014">
        <w:tc>
          <w:tcPr>
            <w:tcW w:w="456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15</w:t>
            </w:r>
          </w:p>
        </w:tc>
        <w:tc>
          <w:tcPr>
            <w:tcW w:w="1779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«Животные и песок»</w:t>
            </w:r>
          </w:p>
        </w:tc>
        <w:tc>
          <w:tcPr>
            <w:tcW w:w="3973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Дать детям представление о взаимосвязях, существующих в природе, о пустыне. Объяснить зависимость внешнего вида животн</w:t>
            </w:r>
            <w:r w:rsidR="00E00014">
              <w:rPr>
                <w:rFonts w:ascii="Times New Roman" w:hAnsi="Times New Roman"/>
              </w:rPr>
              <w:t>ого от факторов неживой природы</w:t>
            </w:r>
          </w:p>
        </w:tc>
        <w:tc>
          <w:tcPr>
            <w:tcW w:w="436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</w:t>
            </w:r>
          </w:p>
        </w:tc>
        <w:tc>
          <w:tcPr>
            <w:tcW w:w="2927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Макет солнца, Земли, две воронки, прозрачная емкость, песок и глина, ткань светлых и темных тонов, рукавички из драпа черного и светлого цвета, модель взаимосвязи живой и неживой природы</w:t>
            </w:r>
          </w:p>
        </w:tc>
      </w:tr>
      <w:tr w:rsidR="00DC6F69" w:rsidTr="00E00014">
        <w:tc>
          <w:tcPr>
            <w:tcW w:w="456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16</w:t>
            </w:r>
          </w:p>
        </w:tc>
        <w:tc>
          <w:tcPr>
            <w:tcW w:w="1779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«Песок»</w:t>
            </w:r>
          </w:p>
        </w:tc>
        <w:tc>
          <w:tcPr>
            <w:tcW w:w="3973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Познакомить детей со свойствами и качеством песка, его происхождением. Стимулировать самостоятельное формирование выводов при проведении опытов. Воспитывать соблюдение техники безопасности</w:t>
            </w:r>
          </w:p>
        </w:tc>
        <w:tc>
          <w:tcPr>
            <w:tcW w:w="436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</w:t>
            </w:r>
          </w:p>
        </w:tc>
        <w:tc>
          <w:tcPr>
            <w:tcW w:w="2927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3 стеклянные банки: 1 – с сухим, 2 – с влажным песком, 3 – с водой, лопатки, пластинка из оргстекла, магнит, карточка, луп</w:t>
            </w:r>
            <w:r w:rsidR="0028431F">
              <w:rPr>
                <w:rFonts w:ascii="Times New Roman" w:hAnsi="Times New Roman"/>
              </w:rPr>
              <w:t>ы, карандаши на каждого ребенка</w:t>
            </w:r>
          </w:p>
        </w:tc>
      </w:tr>
      <w:tr w:rsidR="00DC6F69" w:rsidTr="00E00014">
        <w:tc>
          <w:tcPr>
            <w:tcW w:w="456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17</w:t>
            </w:r>
          </w:p>
        </w:tc>
        <w:tc>
          <w:tcPr>
            <w:tcW w:w="1779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«Глина»</w:t>
            </w:r>
          </w:p>
        </w:tc>
        <w:tc>
          <w:tcPr>
            <w:tcW w:w="3973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В процессе исследовательской деятельности формировать у детей знания о свойствах глины. Предоставить ребенку возможность самому найти ответы на вопросы: «Как и почему?» и сделать выводы; при проведении опытов развивать мышле</w:t>
            </w:r>
            <w:r w:rsidR="00E00014">
              <w:rPr>
                <w:rFonts w:ascii="Times New Roman" w:hAnsi="Times New Roman"/>
              </w:rPr>
              <w:t>ние, логику, творчество ребенка</w:t>
            </w:r>
          </w:p>
        </w:tc>
        <w:tc>
          <w:tcPr>
            <w:tcW w:w="436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</w:t>
            </w:r>
          </w:p>
        </w:tc>
        <w:tc>
          <w:tcPr>
            <w:tcW w:w="2927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Подносы с глиной на каждого ребенка (глина сухая и влажная), салфетки влажные, лупы, карточки с предметами живой и неживой природы</w:t>
            </w:r>
          </w:p>
        </w:tc>
      </w:tr>
      <w:tr w:rsidR="00DC6F69" w:rsidTr="00E00014">
        <w:tc>
          <w:tcPr>
            <w:tcW w:w="456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18</w:t>
            </w:r>
          </w:p>
        </w:tc>
        <w:tc>
          <w:tcPr>
            <w:tcW w:w="1779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Слоистая вода»</w:t>
            </w:r>
          </w:p>
        </w:tc>
        <w:tc>
          <w:tcPr>
            <w:tcW w:w="3973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Познакомить детей с плотность горячей и холодной воды</w:t>
            </w:r>
          </w:p>
        </w:tc>
        <w:tc>
          <w:tcPr>
            <w:tcW w:w="436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</w:t>
            </w:r>
          </w:p>
        </w:tc>
        <w:tc>
          <w:tcPr>
            <w:tcW w:w="2927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Четыре бутылки, 2 картонки, краска, горячая и холодная вода</w:t>
            </w:r>
          </w:p>
        </w:tc>
      </w:tr>
      <w:tr w:rsidR="00DC6F69" w:rsidTr="00E00014">
        <w:tc>
          <w:tcPr>
            <w:tcW w:w="456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19</w:t>
            </w:r>
          </w:p>
        </w:tc>
        <w:tc>
          <w:tcPr>
            <w:tcW w:w="1779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«Знакомство со свойствами воздуха»</w:t>
            </w:r>
          </w:p>
        </w:tc>
        <w:tc>
          <w:tcPr>
            <w:tcW w:w="3973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Познакомить детей с понятием «воздух», его свойствами и ролью в жизни человека. Дать знания о неживой природе и о том, что воздух – усло</w:t>
            </w:r>
            <w:r w:rsidR="00E00014">
              <w:rPr>
                <w:rFonts w:ascii="Times New Roman" w:hAnsi="Times New Roman"/>
              </w:rPr>
              <w:t>вие жизни всех существ на земле</w:t>
            </w:r>
          </w:p>
        </w:tc>
        <w:tc>
          <w:tcPr>
            <w:tcW w:w="436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</w:t>
            </w:r>
          </w:p>
        </w:tc>
        <w:tc>
          <w:tcPr>
            <w:tcW w:w="2927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Воздушные шары на каждого ребенка, банка с водой, стаканчики и соломинки, свистки, бутылки, небольшие листочки бумаги, духовые инструменты</w:t>
            </w:r>
          </w:p>
        </w:tc>
      </w:tr>
      <w:tr w:rsidR="00DC6F69" w:rsidTr="00E00014">
        <w:tc>
          <w:tcPr>
            <w:tcW w:w="456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20</w:t>
            </w:r>
          </w:p>
        </w:tc>
        <w:tc>
          <w:tcPr>
            <w:tcW w:w="1779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Огнеупорный шарик»</w:t>
            </w:r>
          </w:p>
        </w:tc>
        <w:tc>
          <w:tcPr>
            <w:tcW w:w="3973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Продолжить знакомство с понятием «воздух»</w:t>
            </w:r>
          </w:p>
        </w:tc>
        <w:tc>
          <w:tcPr>
            <w:tcW w:w="436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</w:t>
            </w:r>
          </w:p>
        </w:tc>
        <w:tc>
          <w:tcPr>
            <w:tcW w:w="2927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Свеча, 2 шарика, вода</w:t>
            </w:r>
          </w:p>
        </w:tc>
      </w:tr>
      <w:tr w:rsidR="00DC6F69" w:rsidTr="00E00014">
        <w:tc>
          <w:tcPr>
            <w:tcW w:w="456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21</w:t>
            </w:r>
          </w:p>
        </w:tc>
        <w:tc>
          <w:tcPr>
            <w:tcW w:w="1779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«Где находится воздух?»</w:t>
            </w:r>
          </w:p>
        </w:tc>
        <w:tc>
          <w:tcPr>
            <w:tcW w:w="3973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Продолжать формировать представление о роли воздуха и его значении в жизни человека. Дать представление о кислороде и углекислом газе. Уточнить представления о значении растений в жизни планеты, развивать экологическое сознание. Развивать с</w:t>
            </w:r>
            <w:r w:rsidR="0028431F">
              <w:rPr>
                <w:rFonts w:ascii="Times New Roman" w:hAnsi="Times New Roman"/>
              </w:rPr>
              <w:t>пособность делать умозаключения</w:t>
            </w:r>
          </w:p>
        </w:tc>
        <w:tc>
          <w:tcPr>
            <w:tcW w:w="436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</w:t>
            </w:r>
          </w:p>
        </w:tc>
        <w:tc>
          <w:tcPr>
            <w:tcW w:w="2927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Стакан, бумага, микроскоп, таз с водой, бумажные лодочки, баночки для фитобара с лимонным, яблочным, апельсиновым, чесночным запахами и т.п., растения, лупы.</w:t>
            </w:r>
          </w:p>
        </w:tc>
      </w:tr>
      <w:tr w:rsidR="00DC6F69" w:rsidTr="00E00014">
        <w:tc>
          <w:tcPr>
            <w:tcW w:w="456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22</w:t>
            </w:r>
          </w:p>
        </w:tc>
        <w:tc>
          <w:tcPr>
            <w:tcW w:w="1779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«Неизвестное – рядом»</w:t>
            </w:r>
          </w:p>
        </w:tc>
        <w:tc>
          <w:tcPr>
            <w:tcW w:w="3973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Расширять знания детей о жизни древнего человека, об открытии человеком огня. Как огонь дошел до наших дней, как он помогает человеку</w:t>
            </w:r>
          </w:p>
        </w:tc>
        <w:tc>
          <w:tcPr>
            <w:tcW w:w="436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</w:t>
            </w:r>
          </w:p>
        </w:tc>
        <w:tc>
          <w:tcPr>
            <w:tcW w:w="2927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Камни, свеча, ба</w:t>
            </w:r>
            <w:r w:rsidR="0087260F" w:rsidRPr="0028431F">
              <w:rPr>
                <w:rFonts w:ascii="Times New Roman" w:hAnsi="Times New Roman"/>
              </w:rPr>
              <w:t>нка, бутылка с отрезанным дном.</w:t>
            </w:r>
          </w:p>
        </w:tc>
      </w:tr>
      <w:tr w:rsidR="00DC6F69" w:rsidTr="00E00014">
        <w:tc>
          <w:tcPr>
            <w:tcW w:w="456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23</w:t>
            </w:r>
          </w:p>
        </w:tc>
        <w:tc>
          <w:tcPr>
            <w:tcW w:w="1779" w:type="dxa"/>
            <w:vAlign w:val="center"/>
          </w:tcPr>
          <w:p w:rsidR="00DC6F69" w:rsidRPr="0028431F" w:rsidRDefault="0087260F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«Ветер невидимка»</w:t>
            </w:r>
          </w:p>
        </w:tc>
        <w:tc>
          <w:tcPr>
            <w:tcW w:w="3973" w:type="dxa"/>
            <w:vAlign w:val="center"/>
          </w:tcPr>
          <w:p w:rsidR="00DC6F69" w:rsidRPr="0028431F" w:rsidRDefault="0087260F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 xml:space="preserve">Закрепить знания детей о природном явлении – ветер. О его способностях и значении </w:t>
            </w:r>
            <w:r w:rsidR="0028431F">
              <w:rPr>
                <w:rFonts w:ascii="Times New Roman" w:hAnsi="Times New Roman"/>
              </w:rPr>
              <w:t>для человека и окружающего мира</w:t>
            </w:r>
          </w:p>
        </w:tc>
        <w:tc>
          <w:tcPr>
            <w:tcW w:w="436" w:type="dxa"/>
            <w:vAlign w:val="center"/>
          </w:tcPr>
          <w:p w:rsidR="00DC6F69" w:rsidRPr="0028431F" w:rsidRDefault="0087260F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</w:t>
            </w:r>
          </w:p>
        </w:tc>
        <w:tc>
          <w:tcPr>
            <w:tcW w:w="2927" w:type="dxa"/>
            <w:vAlign w:val="center"/>
          </w:tcPr>
          <w:p w:rsidR="00DC6F69" w:rsidRPr="0028431F" w:rsidRDefault="0087260F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Два больших обруча, два «портрета» ветра, набор карточек для дидактической игры «Польза – вред», соломки трубочки для рисования воздухом, баночки с гуашью разных цветов, стаканчики с водой, восемь рамоквиньеток, таз с водой, клеенка, кораблик, веера для детей</w:t>
            </w:r>
          </w:p>
        </w:tc>
      </w:tr>
      <w:tr w:rsidR="00DC6F69" w:rsidTr="00E00014">
        <w:tc>
          <w:tcPr>
            <w:tcW w:w="456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24</w:t>
            </w:r>
          </w:p>
        </w:tc>
        <w:tc>
          <w:tcPr>
            <w:tcW w:w="1779" w:type="dxa"/>
            <w:vAlign w:val="center"/>
          </w:tcPr>
          <w:p w:rsidR="00DC6F69" w:rsidRPr="0028431F" w:rsidRDefault="0087260F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Воздухоплавание</w:t>
            </w:r>
          </w:p>
        </w:tc>
        <w:tc>
          <w:tcPr>
            <w:tcW w:w="3973" w:type="dxa"/>
            <w:vAlign w:val="center"/>
          </w:tcPr>
          <w:p w:rsidR="00DC6F69" w:rsidRPr="0028431F" w:rsidRDefault="0087260F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Познакомить детей с эффектом, на основе которого поднимаются над землей большие воздушные шары</w:t>
            </w:r>
          </w:p>
        </w:tc>
        <w:tc>
          <w:tcPr>
            <w:tcW w:w="436" w:type="dxa"/>
            <w:vAlign w:val="center"/>
          </w:tcPr>
          <w:p w:rsidR="00DC6F69" w:rsidRPr="0028431F" w:rsidRDefault="0087260F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</w:t>
            </w:r>
          </w:p>
        </w:tc>
        <w:tc>
          <w:tcPr>
            <w:tcW w:w="2927" w:type="dxa"/>
            <w:vAlign w:val="center"/>
          </w:tcPr>
          <w:p w:rsidR="00DC6F69" w:rsidRPr="0028431F" w:rsidRDefault="0087260F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Воздушные шары, бутылка, холодная и горячая вода</w:t>
            </w:r>
          </w:p>
        </w:tc>
      </w:tr>
      <w:tr w:rsidR="00DC6F69" w:rsidTr="00E00014">
        <w:tc>
          <w:tcPr>
            <w:tcW w:w="456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25</w:t>
            </w:r>
          </w:p>
        </w:tc>
        <w:tc>
          <w:tcPr>
            <w:tcW w:w="1779" w:type="dxa"/>
            <w:vAlign w:val="center"/>
          </w:tcPr>
          <w:p w:rsidR="00DC6F69" w:rsidRPr="0028431F" w:rsidRDefault="0087260F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«Воздушный колокол»</w:t>
            </w:r>
          </w:p>
        </w:tc>
        <w:tc>
          <w:tcPr>
            <w:tcW w:w="3973" w:type="dxa"/>
            <w:vAlign w:val="center"/>
          </w:tcPr>
          <w:p w:rsidR="00DC6F69" w:rsidRPr="0028431F" w:rsidRDefault="0087260F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Познакомить детей в физическ</w:t>
            </w:r>
            <w:r w:rsidR="0028431F">
              <w:rPr>
                <w:rFonts w:ascii="Times New Roman" w:hAnsi="Times New Roman"/>
              </w:rPr>
              <w:t>ими процессами в воздухе и воде</w:t>
            </w:r>
          </w:p>
        </w:tc>
        <w:tc>
          <w:tcPr>
            <w:tcW w:w="436" w:type="dxa"/>
            <w:vAlign w:val="center"/>
          </w:tcPr>
          <w:p w:rsidR="00DC6F69" w:rsidRPr="0028431F" w:rsidRDefault="0087260F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</w:t>
            </w:r>
          </w:p>
        </w:tc>
        <w:tc>
          <w:tcPr>
            <w:tcW w:w="2927" w:type="dxa"/>
            <w:vAlign w:val="center"/>
          </w:tcPr>
          <w:p w:rsidR="00DC6F69" w:rsidRPr="0028431F" w:rsidRDefault="0087260F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Ведро, стакан и вода</w:t>
            </w:r>
          </w:p>
        </w:tc>
      </w:tr>
      <w:tr w:rsidR="00DC6F69" w:rsidTr="00E00014">
        <w:tc>
          <w:tcPr>
            <w:tcW w:w="456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26</w:t>
            </w:r>
          </w:p>
        </w:tc>
        <w:tc>
          <w:tcPr>
            <w:tcW w:w="1779" w:type="dxa"/>
            <w:vAlign w:val="center"/>
          </w:tcPr>
          <w:p w:rsidR="00DC6F69" w:rsidRPr="0028431F" w:rsidRDefault="0087260F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«Ожившие волосы»</w:t>
            </w:r>
          </w:p>
        </w:tc>
        <w:tc>
          <w:tcPr>
            <w:tcW w:w="3973" w:type="dxa"/>
            <w:vAlign w:val="center"/>
          </w:tcPr>
          <w:p w:rsidR="00DC6F69" w:rsidRPr="0028431F" w:rsidRDefault="0087260F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 xml:space="preserve">Познакомить детей с электричеством, как особой формой </w:t>
            </w:r>
            <w:r w:rsidR="0028431F">
              <w:rPr>
                <w:rFonts w:ascii="Times New Roman" w:hAnsi="Times New Roman"/>
              </w:rPr>
              <w:t>энергии</w:t>
            </w:r>
          </w:p>
        </w:tc>
        <w:tc>
          <w:tcPr>
            <w:tcW w:w="436" w:type="dxa"/>
            <w:vAlign w:val="center"/>
          </w:tcPr>
          <w:p w:rsidR="00DC6F69" w:rsidRPr="0028431F" w:rsidRDefault="0087260F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</w:t>
            </w:r>
          </w:p>
        </w:tc>
        <w:tc>
          <w:tcPr>
            <w:tcW w:w="2927" w:type="dxa"/>
            <w:vAlign w:val="center"/>
          </w:tcPr>
          <w:p w:rsidR="00DC6F69" w:rsidRPr="0028431F" w:rsidRDefault="0087260F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Воздушный шарик, ножницы, салфетки, линейка, расческа, пластилин, большая металлическая скрепка, шерстяная ткань, прозрачная пластмассовая салфетка.</w:t>
            </w:r>
          </w:p>
        </w:tc>
      </w:tr>
      <w:tr w:rsidR="00DC6F69" w:rsidTr="00E00014">
        <w:tc>
          <w:tcPr>
            <w:tcW w:w="456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27</w:t>
            </w:r>
          </w:p>
        </w:tc>
        <w:tc>
          <w:tcPr>
            <w:tcW w:w="1779" w:type="dxa"/>
            <w:vAlign w:val="center"/>
          </w:tcPr>
          <w:p w:rsidR="00DC6F69" w:rsidRPr="0028431F" w:rsidRDefault="0087260F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«Помоги Золушке»</w:t>
            </w:r>
          </w:p>
        </w:tc>
        <w:tc>
          <w:tcPr>
            <w:tcW w:w="3973" w:type="dxa"/>
            <w:vAlign w:val="center"/>
          </w:tcPr>
          <w:p w:rsidR="00DC6F69" w:rsidRPr="0028431F" w:rsidRDefault="0087260F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Формировать у детей интерес к экспериментальной деятельности, любознательность и интеллектуальную активность, закрепить знания</w:t>
            </w:r>
            <w:r w:rsidR="0028431F">
              <w:rPr>
                <w:rFonts w:ascii="Times New Roman" w:hAnsi="Times New Roman"/>
              </w:rPr>
              <w:t xml:space="preserve"> о статистическом электричестве</w:t>
            </w:r>
          </w:p>
        </w:tc>
        <w:tc>
          <w:tcPr>
            <w:tcW w:w="436" w:type="dxa"/>
            <w:vAlign w:val="center"/>
          </w:tcPr>
          <w:p w:rsidR="00DC6F69" w:rsidRPr="0028431F" w:rsidRDefault="0087260F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</w:t>
            </w:r>
          </w:p>
        </w:tc>
        <w:tc>
          <w:tcPr>
            <w:tcW w:w="2927" w:type="dxa"/>
            <w:vAlign w:val="center"/>
          </w:tcPr>
          <w:p w:rsidR="00DC6F69" w:rsidRPr="0028431F" w:rsidRDefault="0087260F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2-3 емкости с перемешиванием сахара и перца, вода, сито, карандаши или деревянные палочки</w:t>
            </w:r>
          </w:p>
        </w:tc>
      </w:tr>
      <w:tr w:rsidR="00DC6F69" w:rsidTr="00E00014">
        <w:tc>
          <w:tcPr>
            <w:tcW w:w="456" w:type="dxa"/>
            <w:vAlign w:val="center"/>
          </w:tcPr>
          <w:p w:rsidR="00DC6F69" w:rsidRPr="0028431F" w:rsidRDefault="005B3C4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28</w:t>
            </w:r>
          </w:p>
        </w:tc>
        <w:tc>
          <w:tcPr>
            <w:tcW w:w="1779" w:type="dxa"/>
            <w:vAlign w:val="center"/>
          </w:tcPr>
          <w:p w:rsidR="00DC6F69" w:rsidRPr="0028431F" w:rsidRDefault="0028431F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«Электроприбор</w:t>
            </w:r>
            <w:r w:rsidR="0087260F" w:rsidRPr="0028431F">
              <w:rPr>
                <w:rFonts w:ascii="Times New Roman" w:hAnsi="Times New Roman"/>
              </w:rPr>
              <w:t>ы»</w:t>
            </w:r>
          </w:p>
        </w:tc>
        <w:tc>
          <w:tcPr>
            <w:tcW w:w="3973" w:type="dxa"/>
            <w:vAlign w:val="center"/>
          </w:tcPr>
          <w:p w:rsidR="00DC6F69" w:rsidRPr="0028431F" w:rsidRDefault="0087260F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Развивать способности ребенка обращаться с   элементарными электрическими приборами. Формировать представление о материалах, проводящих электрический ток (металлы, вода) и изоляторах – материалах вообще не проводящих элект</w:t>
            </w:r>
            <w:r w:rsidR="0028431F">
              <w:rPr>
                <w:rFonts w:ascii="Times New Roman" w:hAnsi="Times New Roman"/>
              </w:rPr>
              <w:t>ричество (дерево, стекло и др.)</w:t>
            </w:r>
          </w:p>
        </w:tc>
        <w:tc>
          <w:tcPr>
            <w:tcW w:w="436" w:type="dxa"/>
            <w:vAlign w:val="center"/>
          </w:tcPr>
          <w:p w:rsidR="00DC6F69" w:rsidRPr="0028431F" w:rsidRDefault="0087260F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</w:t>
            </w:r>
          </w:p>
        </w:tc>
        <w:tc>
          <w:tcPr>
            <w:tcW w:w="2927" w:type="dxa"/>
            <w:vAlign w:val="center"/>
          </w:tcPr>
          <w:p w:rsidR="00DC6F69" w:rsidRPr="0028431F" w:rsidRDefault="0087260F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Дер</w:t>
            </w:r>
            <w:r w:rsidR="0028431F">
              <w:rPr>
                <w:rFonts w:ascii="Times New Roman" w:hAnsi="Times New Roman"/>
              </w:rPr>
              <w:t>ево, стекло, резина, пластмасса</w:t>
            </w:r>
          </w:p>
        </w:tc>
      </w:tr>
      <w:tr w:rsidR="0087260F" w:rsidTr="00E00014">
        <w:tc>
          <w:tcPr>
            <w:tcW w:w="456" w:type="dxa"/>
            <w:vAlign w:val="center"/>
          </w:tcPr>
          <w:p w:rsidR="0087260F" w:rsidRPr="0028431F" w:rsidRDefault="0087260F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29</w:t>
            </w:r>
          </w:p>
        </w:tc>
        <w:tc>
          <w:tcPr>
            <w:tcW w:w="1779" w:type="dxa"/>
            <w:vAlign w:val="center"/>
          </w:tcPr>
          <w:p w:rsidR="0087260F" w:rsidRPr="0028431F" w:rsidRDefault="0087260F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«Откуда радуга берется?».</w:t>
            </w:r>
          </w:p>
        </w:tc>
        <w:tc>
          <w:tcPr>
            <w:tcW w:w="3973" w:type="dxa"/>
            <w:vAlign w:val="center"/>
          </w:tcPr>
          <w:p w:rsidR="0087260F" w:rsidRPr="0028431F" w:rsidRDefault="0087260F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Развивать аналитические способности детей. Познакомить их с солнечной энергие</w:t>
            </w:r>
            <w:r w:rsidR="0028431F">
              <w:rPr>
                <w:rFonts w:ascii="Times New Roman" w:hAnsi="Times New Roman"/>
              </w:rPr>
              <w:t>й и особенностями ее проявления</w:t>
            </w:r>
          </w:p>
        </w:tc>
        <w:tc>
          <w:tcPr>
            <w:tcW w:w="436" w:type="dxa"/>
            <w:vAlign w:val="center"/>
          </w:tcPr>
          <w:p w:rsidR="0087260F" w:rsidRPr="0028431F" w:rsidRDefault="0087260F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</w:t>
            </w:r>
          </w:p>
        </w:tc>
        <w:tc>
          <w:tcPr>
            <w:tcW w:w="2927" w:type="dxa"/>
            <w:vAlign w:val="center"/>
          </w:tcPr>
          <w:p w:rsidR="0087260F" w:rsidRPr="0028431F" w:rsidRDefault="0087260F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Пульверизатор, диапроектор или фонарик, лист белой бумаги, хрустал</w:t>
            </w:r>
            <w:r w:rsidR="0028431F">
              <w:rPr>
                <w:rFonts w:ascii="Times New Roman" w:hAnsi="Times New Roman"/>
              </w:rPr>
              <w:t>ьный стакан, трехгранная призма</w:t>
            </w:r>
          </w:p>
        </w:tc>
      </w:tr>
      <w:tr w:rsidR="0087260F" w:rsidTr="00E00014">
        <w:tc>
          <w:tcPr>
            <w:tcW w:w="456" w:type="dxa"/>
            <w:vAlign w:val="center"/>
          </w:tcPr>
          <w:p w:rsidR="0087260F" w:rsidRPr="0028431F" w:rsidRDefault="0087260F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30</w:t>
            </w:r>
          </w:p>
        </w:tc>
        <w:tc>
          <w:tcPr>
            <w:tcW w:w="1779" w:type="dxa"/>
            <w:vAlign w:val="center"/>
          </w:tcPr>
          <w:p w:rsidR="0087260F" w:rsidRPr="0028431F" w:rsidRDefault="0087260F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«Волшебный круг».</w:t>
            </w:r>
          </w:p>
        </w:tc>
        <w:tc>
          <w:tcPr>
            <w:tcW w:w="3973" w:type="dxa"/>
            <w:vAlign w:val="center"/>
          </w:tcPr>
          <w:p w:rsidR="0087260F" w:rsidRPr="0028431F" w:rsidRDefault="0087260F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Показать детям, что солнечный свет состоит из спектра. Развивать интерес к неживой природе. Формировать умение делать выводы, выдвигать гипотезы</w:t>
            </w:r>
          </w:p>
        </w:tc>
        <w:tc>
          <w:tcPr>
            <w:tcW w:w="436" w:type="dxa"/>
            <w:vAlign w:val="center"/>
          </w:tcPr>
          <w:p w:rsidR="0087260F" w:rsidRPr="0028431F" w:rsidRDefault="0087260F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</w:t>
            </w:r>
          </w:p>
        </w:tc>
        <w:tc>
          <w:tcPr>
            <w:tcW w:w="2927" w:type="dxa"/>
            <w:vAlign w:val="center"/>
          </w:tcPr>
          <w:p w:rsidR="0087260F" w:rsidRPr="0028431F" w:rsidRDefault="0028431F" w:rsidP="002843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Цветовой волчок или юла</w:t>
            </w:r>
          </w:p>
        </w:tc>
      </w:tr>
      <w:tr w:rsidR="0087260F" w:rsidTr="00E00014">
        <w:tc>
          <w:tcPr>
            <w:tcW w:w="456" w:type="dxa"/>
            <w:vAlign w:val="center"/>
          </w:tcPr>
          <w:p w:rsidR="0087260F" w:rsidRPr="0028431F" w:rsidRDefault="0087260F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31</w:t>
            </w:r>
          </w:p>
        </w:tc>
        <w:tc>
          <w:tcPr>
            <w:tcW w:w="1779" w:type="dxa"/>
            <w:vAlign w:val="center"/>
          </w:tcPr>
          <w:p w:rsidR="0087260F" w:rsidRPr="0028431F" w:rsidRDefault="00E9525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«Свет вокруг нас».</w:t>
            </w:r>
          </w:p>
        </w:tc>
        <w:tc>
          <w:tcPr>
            <w:tcW w:w="3973" w:type="dxa"/>
            <w:vAlign w:val="center"/>
          </w:tcPr>
          <w:p w:rsidR="0087260F" w:rsidRPr="0028431F" w:rsidRDefault="00E9525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Дать детям представление о свете. Определить принадлежность источников света к природному или р</w:t>
            </w:r>
            <w:r w:rsidR="0028431F">
              <w:rPr>
                <w:rFonts w:ascii="Times New Roman" w:hAnsi="Times New Roman"/>
              </w:rPr>
              <w:t>укотворному миру, их назначение</w:t>
            </w:r>
          </w:p>
        </w:tc>
        <w:tc>
          <w:tcPr>
            <w:tcW w:w="436" w:type="dxa"/>
            <w:vAlign w:val="center"/>
          </w:tcPr>
          <w:p w:rsidR="0087260F" w:rsidRPr="0028431F" w:rsidRDefault="00E9525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</w:t>
            </w:r>
          </w:p>
        </w:tc>
        <w:tc>
          <w:tcPr>
            <w:tcW w:w="2927" w:type="dxa"/>
            <w:vAlign w:val="center"/>
          </w:tcPr>
          <w:p w:rsidR="0087260F" w:rsidRPr="0028431F" w:rsidRDefault="00E9525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Картинки с изображением источников света (солнце, луна, звезды, месяц, светлячок, костер, лампа. Игрушечный фонарик и несколько п</w:t>
            </w:r>
            <w:r w:rsidR="0028431F">
              <w:rPr>
                <w:rFonts w:ascii="Times New Roman" w:hAnsi="Times New Roman"/>
              </w:rPr>
              <w:t>редметов, которые не дают света</w:t>
            </w:r>
          </w:p>
        </w:tc>
      </w:tr>
      <w:tr w:rsidR="0087260F" w:rsidTr="00E00014">
        <w:tc>
          <w:tcPr>
            <w:tcW w:w="456" w:type="dxa"/>
            <w:vAlign w:val="center"/>
          </w:tcPr>
          <w:p w:rsidR="0087260F" w:rsidRPr="0028431F" w:rsidRDefault="0087260F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32</w:t>
            </w:r>
          </w:p>
        </w:tc>
        <w:tc>
          <w:tcPr>
            <w:tcW w:w="1779" w:type="dxa"/>
            <w:vAlign w:val="center"/>
          </w:tcPr>
          <w:p w:rsidR="0087260F" w:rsidRPr="0028431F" w:rsidRDefault="00E9525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Огонь в банке</w:t>
            </w:r>
          </w:p>
        </w:tc>
        <w:tc>
          <w:tcPr>
            <w:tcW w:w="3973" w:type="dxa"/>
            <w:vAlign w:val="center"/>
          </w:tcPr>
          <w:p w:rsidR="0087260F" w:rsidRPr="0028431F" w:rsidRDefault="00E9525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Наглядно доказать, что растения производят воздух</w:t>
            </w:r>
          </w:p>
        </w:tc>
        <w:tc>
          <w:tcPr>
            <w:tcW w:w="436" w:type="dxa"/>
            <w:vAlign w:val="center"/>
          </w:tcPr>
          <w:p w:rsidR="0087260F" w:rsidRPr="0028431F" w:rsidRDefault="00E9525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</w:t>
            </w:r>
          </w:p>
        </w:tc>
        <w:tc>
          <w:tcPr>
            <w:tcW w:w="2927" w:type="dxa"/>
            <w:vAlign w:val="center"/>
          </w:tcPr>
          <w:p w:rsidR="0087260F" w:rsidRPr="0028431F" w:rsidRDefault="00E9525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Банка, зажигалка, растение</w:t>
            </w:r>
          </w:p>
        </w:tc>
      </w:tr>
      <w:tr w:rsidR="0087260F" w:rsidTr="00E00014">
        <w:tc>
          <w:tcPr>
            <w:tcW w:w="456" w:type="dxa"/>
            <w:vAlign w:val="center"/>
          </w:tcPr>
          <w:p w:rsidR="0087260F" w:rsidRPr="0028431F" w:rsidRDefault="0087260F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33</w:t>
            </w:r>
          </w:p>
        </w:tc>
        <w:tc>
          <w:tcPr>
            <w:tcW w:w="1779" w:type="dxa"/>
            <w:vAlign w:val="center"/>
          </w:tcPr>
          <w:p w:rsidR="0087260F" w:rsidRPr="0028431F" w:rsidRDefault="00E9525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Повелитель искр</w:t>
            </w:r>
          </w:p>
        </w:tc>
        <w:tc>
          <w:tcPr>
            <w:tcW w:w="3973" w:type="dxa"/>
            <w:vAlign w:val="center"/>
          </w:tcPr>
          <w:p w:rsidR="0087260F" w:rsidRPr="0028431F" w:rsidRDefault="00550E31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Формировать представление о материалах, проводящих электрический ток</w:t>
            </w:r>
          </w:p>
        </w:tc>
        <w:tc>
          <w:tcPr>
            <w:tcW w:w="436" w:type="dxa"/>
            <w:vAlign w:val="center"/>
          </w:tcPr>
          <w:p w:rsidR="0087260F" w:rsidRPr="0028431F" w:rsidRDefault="00E9525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</w:t>
            </w:r>
          </w:p>
        </w:tc>
        <w:tc>
          <w:tcPr>
            <w:tcW w:w="2927" w:type="dxa"/>
            <w:vAlign w:val="center"/>
          </w:tcPr>
          <w:p w:rsidR="0087260F" w:rsidRPr="0028431F" w:rsidRDefault="00550E31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Шерстяная тряпочка, линейка и палочка из оргстекла</w:t>
            </w:r>
          </w:p>
        </w:tc>
      </w:tr>
      <w:tr w:rsidR="0087260F" w:rsidTr="00E00014">
        <w:tc>
          <w:tcPr>
            <w:tcW w:w="456" w:type="dxa"/>
            <w:vAlign w:val="center"/>
          </w:tcPr>
          <w:p w:rsidR="0087260F" w:rsidRPr="0028431F" w:rsidRDefault="0087260F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34</w:t>
            </w:r>
          </w:p>
        </w:tc>
        <w:tc>
          <w:tcPr>
            <w:tcW w:w="1779" w:type="dxa"/>
            <w:vAlign w:val="center"/>
          </w:tcPr>
          <w:p w:rsidR="0087260F" w:rsidRPr="0028431F" w:rsidRDefault="00E9525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Живая радуга</w:t>
            </w:r>
          </w:p>
        </w:tc>
        <w:tc>
          <w:tcPr>
            <w:tcW w:w="3973" w:type="dxa"/>
            <w:vAlign w:val="center"/>
          </w:tcPr>
          <w:p w:rsidR="0087260F" w:rsidRPr="0028431F" w:rsidRDefault="00E9525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Рассмотреть и экспериментально доказать, как пьют растения</w:t>
            </w:r>
          </w:p>
        </w:tc>
        <w:tc>
          <w:tcPr>
            <w:tcW w:w="436" w:type="dxa"/>
            <w:vAlign w:val="center"/>
          </w:tcPr>
          <w:p w:rsidR="0087260F" w:rsidRPr="0028431F" w:rsidRDefault="00E9525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</w:t>
            </w:r>
          </w:p>
        </w:tc>
        <w:tc>
          <w:tcPr>
            <w:tcW w:w="2927" w:type="dxa"/>
            <w:vAlign w:val="center"/>
          </w:tcPr>
          <w:p w:rsidR="0087260F" w:rsidRPr="0028431F" w:rsidRDefault="0028431F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Салфетки, нож</w:t>
            </w:r>
            <w:r w:rsidR="00E9525D" w:rsidRPr="0028431F">
              <w:rPr>
                <w:rFonts w:ascii="Times New Roman" w:hAnsi="Times New Roman"/>
              </w:rPr>
              <w:t>ницы, фломастеры, стакан, вода</w:t>
            </w:r>
          </w:p>
        </w:tc>
      </w:tr>
      <w:tr w:rsidR="0087260F" w:rsidTr="00E00014">
        <w:tc>
          <w:tcPr>
            <w:tcW w:w="456" w:type="dxa"/>
            <w:vAlign w:val="center"/>
          </w:tcPr>
          <w:p w:rsidR="0087260F" w:rsidRPr="0028431F" w:rsidRDefault="0087260F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35</w:t>
            </w:r>
          </w:p>
        </w:tc>
        <w:tc>
          <w:tcPr>
            <w:tcW w:w="1779" w:type="dxa"/>
            <w:vAlign w:val="center"/>
          </w:tcPr>
          <w:p w:rsidR="0087260F" w:rsidRPr="0028431F" w:rsidRDefault="00E9525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Денатурация белка</w:t>
            </w:r>
          </w:p>
        </w:tc>
        <w:tc>
          <w:tcPr>
            <w:tcW w:w="3973" w:type="dxa"/>
            <w:vAlign w:val="center"/>
          </w:tcPr>
          <w:p w:rsidR="0087260F" w:rsidRPr="0028431F" w:rsidRDefault="00E9525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Познакомить детей с изменением естественны свойств м</w:t>
            </w:r>
            <w:r w:rsidR="0028431F">
              <w:rPr>
                <w:rFonts w:ascii="Times New Roman" w:hAnsi="Times New Roman"/>
              </w:rPr>
              <w:t>олекул под внешним воздействием</w:t>
            </w:r>
          </w:p>
        </w:tc>
        <w:tc>
          <w:tcPr>
            <w:tcW w:w="436" w:type="dxa"/>
            <w:vAlign w:val="center"/>
          </w:tcPr>
          <w:p w:rsidR="0087260F" w:rsidRPr="0028431F" w:rsidRDefault="00E9525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</w:t>
            </w:r>
          </w:p>
        </w:tc>
        <w:tc>
          <w:tcPr>
            <w:tcW w:w="2927" w:type="dxa"/>
            <w:vAlign w:val="center"/>
          </w:tcPr>
          <w:p w:rsidR="0087260F" w:rsidRPr="0028431F" w:rsidRDefault="00E9525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Молоко, уксус, чашка, ложка</w:t>
            </w:r>
          </w:p>
        </w:tc>
      </w:tr>
      <w:tr w:rsidR="0087260F" w:rsidTr="00E00014">
        <w:tc>
          <w:tcPr>
            <w:tcW w:w="456" w:type="dxa"/>
            <w:vAlign w:val="center"/>
          </w:tcPr>
          <w:p w:rsidR="0087260F" w:rsidRPr="0028431F" w:rsidRDefault="0087260F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36</w:t>
            </w:r>
          </w:p>
        </w:tc>
        <w:tc>
          <w:tcPr>
            <w:tcW w:w="1779" w:type="dxa"/>
            <w:vAlign w:val="center"/>
          </w:tcPr>
          <w:p w:rsidR="0087260F" w:rsidRPr="0028431F" w:rsidRDefault="00550E31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Яйцо без скорлупы</w:t>
            </w:r>
          </w:p>
        </w:tc>
        <w:tc>
          <w:tcPr>
            <w:tcW w:w="3973" w:type="dxa"/>
            <w:vAlign w:val="center"/>
          </w:tcPr>
          <w:p w:rsidR="0087260F" w:rsidRPr="0028431F" w:rsidRDefault="00550E31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Познакомить детей с активной реакцией уксуса с кальцием на примере сырого яйца</w:t>
            </w:r>
          </w:p>
        </w:tc>
        <w:tc>
          <w:tcPr>
            <w:tcW w:w="436" w:type="dxa"/>
            <w:vAlign w:val="center"/>
          </w:tcPr>
          <w:p w:rsidR="0087260F" w:rsidRPr="0028431F" w:rsidRDefault="00E9525D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1</w:t>
            </w:r>
          </w:p>
        </w:tc>
        <w:tc>
          <w:tcPr>
            <w:tcW w:w="2927" w:type="dxa"/>
            <w:vAlign w:val="center"/>
          </w:tcPr>
          <w:p w:rsidR="0087260F" w:rsidRPr="0028431F" w:rsidRDefault="00550E31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Яйцо, яблочный уксус, банка</w:t>
            </w:r>
          </w:p>
        </w:tc>
      </w:tr>
      <w:tr w:rsidR="0087260F" w:rsidTr="00E00014">
        <w:tc>
          <w:tcPr>
            <w:tcW w:w="456" w:type="dxa"/>
            <w:vAlign w:val="center"/>
          </w:tcPr>
          <w:p w:rsidR="0087260F" w:rsidRPr="0028431F" w:rsidRDefault="0087260F" w:rsidP="0028431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79" w:type="dxa"/>
            <w:vAlign w:val="center"/>
          </w:tcPr>
          <w:p w:rsidR="0087260F" w:rsidRPr="0028431F" w:rsidRDefault="00E00014" w:rsidP="002843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87260F" w:rsidRPr="0028431F">
              <w:rPr>
                <w:rFonts w:ascii="Times New Roman" w:hAnsi="Times New Roman"/>
              </w:rPr>
              <w:t>того</w:t>
            </w:r>
          </w:p>
        </w:tc>
        <w:tc>
          <w:tcPr>
            <w:tcW w:w="3973" w:type="dxa"/>
            <w:vAlign w:val="center"/>
          </w:tcPr>
          <w:p w:rsidR="0087260F" w:rsidRPr="0028431F" w:rsidRDefault="0087260F" w:rsidP="0028431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6" w:type="dxa"/>
            <w:vAlign w:val="center"/>
          </w:tcPr>
          <w:p w:rsidR="0087260F" w:rsidRPr="0028431F" w:rsidRDefault="0087260F" w:rsidP="0028431F">
            <w:pPr>
              <w:jc w:val="both"/>
              <w:rPr>
                <w:rFonts w:ascii="Times New Roman" w:hAnsi="Times New Roman"/>
              </w:rPr>
            </w:pPr>
            <w:r w:rsidRPr="0028431F">
              <w:rPr>
                <w:rFonts w:ascii="Times New Roman" w:hAnsi="Times New Roman"/>
              </w:rPr>
              <w:t>36</w:t>
            </w:r>
          </w:p>
        </w:tc>
        <w:tc>
          <w:tcPr>
            <w:tcW w:w="2927" w:type="dxa"/>
            <w:vAlign w:val="center"/>
          </w:tcPr>
          <w:p w:rsidR="0087260F" w:rsidRPr="0028431F" w:rsidRDefault="0087260F" w:rsidP="0028431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5C4715" w:rsidRDefault="005C4715" w:rsidP="00284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3A5" w:rsidRPr="005C4715" w:rsidRDefault="005C4715" w:rsidP="00284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715">
        <w:rPr>
          <w:rFonts w:ascii="Times New Roman" w:hAnsi="Times New Roman" w:cs="Times New Roman"/>
          <w:b/>
          <w:sz w:val="24"/>
          <w:szCs w:val="24"/>
        </w:rPr>
        <w:t xml:space="preserve">Расходные материалы: </w:t>
      </w:r>
      <w:r w:rsidR="005F5F80">
        <w:rPr>
          <w:rFonts w:ascii="Times New Roman" w:hAnsi="Times New Roman" w:cs="Times New Roman"/>
          <w:sz w:val="24"/>
          <w:szCs w:val="24"/>
        </w:rPr>
        <w:t>наборы Юный физик 120 экспериментов</w:t>
      </w:r>
      <w:r w:rsidRPr="005C4715">
        <w:rPr>
          <w:rFonts w:ascii="Times New Roman" w:hAnsi="Times New Roman" w:cs="Times New Roman"/>
          <w:sz w:val="24"/>
          <w:szCs w:val="24"/>
        </w:rPr>
        <w:t>.</w:t>
      </w:r>
    </w:p>
    <w:sectPr w:rsidR="002D63A5" w:rsidRPr="005C4715" w:rsidSect="00DE6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804EE"/>
    <w:rsid w:val="00011C50"/>
    <w:rsid w:val="00030E66"/>
    <w:rsid w:val="0005244B"/>
    <w:rsid w:val="000B03CD"/>
    <w:rsid w:val="001E016F"/>
    <w:rsid w:val="00207364"/>
    <w:rsid w:val="00215DA5"/>
    <w:rsid w:val="002402E7"/>
    <w:rsid w:val="0025510A"/>
    <w:rsid w:val="0028431F"/>
    <w:rsid w:val="002942D1"/>
    <w:rsid w:val="002B616A"/>
    <w:rsid w:val="002D32DF"/>
    <w:rsid w:val="002D63A5"/>
    <w:rsid w:val="00301714"/>
    <w:rsid w:val="00305A3E"/>
    <w:rsid w:val="00344DA3"/>
    <w:rsid w:val="003523CA"/>
    <w:rsid w:val="003E4695"/>
    <w:rsid w:val="00401AEA"/>
    <w:rsid w:val="004605EF"/>
    <w:rsid w:val="00471F45"/>
    <w:rsid w:val="00493784"/>
    <w:rsid w:val="004F0E1F"/>
    <w:rsid w:val="00550E31"/>
    <w:rsid w:val="00561792"/>
    <w:rsid w:val="0058009C"/>
    <w:rsid w:val="005B3C4D"/>
    <w:rsid w:val="005C4715"/>
    <w:rsid w:val="005F5F80"/>
    <w:rsid w:val="00655C54"/>
    <w:rsid w:val="00661F16"/>
    <w:rsid w:val="00675698"/>
    <w:rsid w:val="00724DCA"/>
    <w:rsid w:val="00737CB5"/>
    <w:rsid w:val="00776229"/>
    <w:rsid w:val="007B271C"/>
    <w:rsid w:val="00843F88"/>
    <w:rsid w:val="0087260F"/>
    <w:rsid w:val="00873CF7"/>
    <w:rsid w:val="008B0B7F"/>
    <w:rsid w:val="008D567A"/>
    <w:rsid w:val="008E767D"/>
    <w:rsid w:val="00942ECD"/>
    <w:rsid w:val="009A4B4D"/>
    <w:rsid w:val="009C1C2F"/>
    <w:rsid w:val="009C2563"/>
    <w:rsid w:val="00A02E10"/>
    <w:rsid w:val="00A22AA7"/>
    <w:rsid w:val="00A6680E"/>
    <w:rsid w:val="00B61CDD"/>
    <w:rsid w:val="00C2263D"/>
    <w:rsid w:val="00C41020"/>
    <w:rsid w:val="00C526A7"/>
    <w:rsid w:val="00CC460B"/>
    <w:rsid w:val="00D24B05"/>
    <w:rsid w:val="00D36AB5"/>
    <w:rsid w:val="00D44DFA"/>
    <w:rsid w:val="00D50D63"/>
    <w:rsid w:val="00D64E0B"/>
    <w:rsid w:val="00DA565B"/>
    <w:rsid w:val="00DC6F69"/>
    <w:rsid w:val="00DE1D50"/>
    <w:rsid w:val="00DE6783"/>
    <w:rsid w:val="00E00014"/>
    <w:rsid w:val="00E258DD"/>
    <w:rsid w:val="00E557CC"/>
    <w:rsid w:val="00E57B1A"/>
    <w:rsid w:val="00E804EE"/>
    <w:rsid w:val="00E9525D"/>
    <w:rsid w:val="00EA7473"/>
    <w:rsid w:val="00EB3C7F"/>
    <w:rsid w:val="00EE17A0"/>
    <w:rsid w:val="00EF1B15"/>
    <w:rsid w:val="00F07916"/>
    <w:rsid w:val="00F1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AAFD"/>
  <w15:docId w15:val="{41BAF1C6-3F20-4EF2-A333-17E596DC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7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1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1CD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43F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0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9</Pages>
  <Words>3033</Words>
  <Characters>17292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EKON</cp:lastModifiedBy>
  <cp:revision>49</cp:revision>
  <cp:lastPrinted>2020-11-12T11:02:00Z</cp:lastPrinted>
  <dcterms:created xsi:type="dcterms:W3CDTF">2017-08-25T10:37:00Z</dcterms:created>
  <dcterms:modified xsi:type="dcterms:W3CDTF">2023-06-22T06:41:00Z</dcterms:modified>
</cp:coreProperties>
</file>